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4"/>
        <w:tblW w:w="6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664"/>
        <w:gridCol w:w="1404"/>
        <w:gridCol w:w="726"/>
        <w:gridCol w:w="1467"/>
        <w:gridCol w:w="615"/>
        <w:gridCol w:w="820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毕业时间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补贴期限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5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6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徐菲菲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3549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2023-01-30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吴家文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2373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2023-12-14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巢栩嘉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6312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2023-03-31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张熙灵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2520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2022-09-30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沈陆晓冬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4016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孙阿敏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1522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2022-11-15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王思齐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4427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舒彩霞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4522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2023-06-16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王智浩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8113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2022-08-17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姚钦元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5314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2022-10-05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焦童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0028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2023-12-04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黄熙婷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0046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2023-12-08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周颖怡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2724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2022-07-26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陈欢盈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010X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2023-12-15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王诗瑶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0100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2023-11-23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曹益伟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1014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2022-05-14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缪妙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1626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2023-10-15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吴桐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0622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2022-12-01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张歆玥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1560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2023-01-31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裔丹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5123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2023-10-03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姚顺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041X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2023-11-01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刘芷雯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1245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2023-11-30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周瑶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1608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2023-07-31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陈晨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6386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2023-11-23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万仲尧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7313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2023-07-01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吴双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0041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2023-11-28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栾金威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0814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2023-08-29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张雨欣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6527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2022-11-10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董姝池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1622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2022-12-31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彭嘉颖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722X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徐嘉敏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0724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2023-02-25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梁耀元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0027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2024-01-02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贾如杉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4428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2023-10-15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张津菁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0027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2022-05-30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黄淑颖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3529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2022-12-27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张千捷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054X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2022-06-17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顾佳宁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0020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2024-01-05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苏家宁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4026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2023-12-04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刘舒宇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0229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2022-12-01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孙玙璠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0028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2023-07-01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张国栋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2710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2023-06-25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袁春园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2624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2023-12-08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桑春恒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7417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2022-12-01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徐慧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0647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2023-12-06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</w:tbl>
    <w:p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mFlNDljMjdlNDc1MDIzOGNiY2Q4N2NhZGVjODIifQ=="/>
  </w:docVars>
  <w:rsids>
    <w:rsidRoot w:val="00000000"/>
    <w:rsid w:val="17B3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2023-06-16T06:23:00Z</dcterms:created>
  <dc:creator>DF</dc:creator>
  <cp:lastModifiedBy>Gabi</cp:lastModifiedBy>
  <dcterms:modified xsi:type="dcterms:W3CDTF">2024-02-20T08:27:27Z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6B9222E68A7046EF9DCDD52A6C0EC70B_13</vt:lpwstr>
  </property>
  <property fmtid="{D5CDD505-2E9C-101B-9397-08002B2CF9AE}" pid="3" name="KSOProductBuildVer">
    <vt:lpwstr>2052-12.1.0.16120</vt:lpwstr>
  </property>
</Properties>
</file>