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506" w:rsidRDefault="00247506" w:rsidP="00247506">
      <w:pPr>
        <w:autoSpaceDE w:val="0"/>
        <w:autoSpaceDN w:val="0"/>
        <w:adjustRightInd w:val="0"/>
        <w:snapToGrid w:val="0"/>
        <w:spacing w:line="400" w:lineRule="exact"/>
        <w:jc w:val="left"/>
        <w:rPr>
          <w:rFonts w:ascii="微软雅黑" w:eastAsia="微软雅黑" w:hAnsi="微软雅黑" w:cs="宋体"/>
          <w:kern w:val="0"/>
          <w:sz w:val="32"/>
          <w:szCs w:val="32"/>
          <w:lang w:val="zh-CN"/>
        </w:rPr>
      </w:pPr>
      <w:bookmarkStart w:id="0" w:name="_GoBack"/>
    </w:p>
    <w:p w:rsidR="00247506" w:rsidRDefault="00247506" w:rsidP="00247506">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247506" w:rsidRDefault="00247506" w:rsidP="00247506">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247506" w:rsidRDefault="00247506" w:rsidP="00247506">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247506" w:rsidRPr="008000CC" w:rsidRDefault="00247506" w:rsidP="00247506">
      <w:pPr>
        <w:autoSpaceDE w:val="0"/>
        <w:autoSpaceDN w:val="0"/>
        <w:adjustRightInd w:val="0"/>
        <w:snapToGrid w:val="0"/>
        <w:spacing w:line="400" w:lineRule="exact"/>
        <w:jc w:val="left"/>
        <w:rPr>
          <w:rFonts w:ascii="黑体" w:eastAsia="黑体" w:hAnsi="黑体" w:cs="宋体"/>
          <w:kern w:val="0"/>
          <w:sz w:val="32"/>
          <w:szCs w:val="32"/>
          <w:lang w:val="zh-CN"/>
        </w:rPr>
      </w:pPr>
      <w:r w:rsidRPr="008000CC">
        <w:rPr>
          <w:rFonts w:ascii="黑体" w:eastAsia="黑体" w:hAnsi="黑体" w:cs="宋体" w:hint="eastAsia"/>
          <w:kern w:val="0"/>
          <w:sz w:val="32"/>
          <w:szCs w:val="32"/>
          <w:lang w:val="zh-CN"/>
        </w:rPr>
        <w:t>主动公开</w:t>
      </w:r>
    </w:p>
    <w:p w:rsidR="00247506" w:rsidRPr="00543547" w:rsidRDefault="00247506" w:rsidP="00E33F79">
      <w:pPr>
        <w:autoSpaceDE w:val="0"/>
        <w:autoSpaceDN w:val="0"/>
        <w:adjustRightInd w:val="0"/>
        <w:snapToGrid w:val="0"/>
        <w:spacing w:beforeLines="100" w:line="600" w:lineRule="exact"/>
        <w:jc w:val="center"/>
        <w:rPr>
          <w:rFonts w:asciiTheme="majorEastAsia" w:eastAsiaTheme="majorEastAsia" w:hAnsiTheme="majorEastAsia" w:cs="宋体"/>
          <w:b/>
          <w:kern w:val="0"/>
          <w:sz w:val="44"/>
          <w:szCs w:val="44"/>
          <w:lang w:val="zh-CN"/>
        </w:rPr>
      </w:pPr>
      <w:r w:rsidRPr="00543547">
        <w:rPr>
          <w:rFonts w:asciiTheme="majorEastAsia" w:eastAsiaTheme="majorEastAsia" w:hAnsiTheme="majorEastAsia" w:cs="宋体" w:hint="eastAsia"/>
          <w:b/>
          <w:kern w:val="0"/>
          <w:sz w:val="44"/>
          <w:szCs w:val="44"/>
          <w:lang w:val="zh-CN"/>
        </w:rPr>
        <w:t>对区政协十四届</w:t>
      </w:r>
      <w:r>
        <w:rPr>
          <w:rFonts w:asciiTheme="majorEastAsia" w:eastAsiaTheme="majorEastAsia" w:hAnsiTheme="majorEastAsia" w:cs="宋体" w:hint="eastAsia"/>
          <w:b/>
          <w:kern w:val="0"/>
          <w:sz w:val="44"/>
          <w:szCs w:val="44"/>
          <w:lang w:val="zh-CN"/>
        </w:rPr>
        <w:t>五</w:t>
      </w:r>
      <w:r w:rsidRPr="00543547">
        <w:rPr>
          <w:rFonts w:asciiTheme="majorEastAsia" w:eastAsiaTheme="majorEastAsia" w:hAnsiTheme="majorEastAsia" w:cs="宋体" w:hint="eastAsia"/>
          <w:b/>
          <w:kern w:val="0"/>
          <w:sz w:val="44"/>
          <w:szCs w:val="44"/>
          <w:lang w:val="zh-CN"/>
        </w:rPr>
        <w:t>次会议</w:t>
      </w:r>
    </w:p>
    <w:p w:rsidR="00247506" w:rsidRPr="00543547" w:rsidRDefault="00247506" w:rsidP="00E33F79">
      <w:pPr>
        <w:autoSpaceDE w:val="0"/>
        <w:autoSpaceDN w:val="0"/>
        <w:adjustRightInd w:val="0"/>
        <w:snapToGrid w:val="0"/>
        <w:spacing w:beforeLines="100" w:line="600" w:lineRule="exact"/>
        <w:jc w:val="center"/>
        <w:rPr>
          <w:rFonts w:asciiTheme="majorEastAsia" w:eastAsiaTheme="majorEastAsia" w:hAnsiTheme="majorEastAsia" w:cs="宋体"/>
          <w:b/>
          <w:kern w:val="0"/>
          <w:sz w:val="44"/>
          <w:szCs w:val="44"/>
          <w:lang w:val="zh-CN"/>
        </w:rPr>
      </w:pPr>
      <w:r w:rsidRPr="00543547">
        <w:rPr>
          <w:rFonts w:asciiTheme="majorEastAsia" w:eastAsiaTheme="majorEastAsia" w:hAnsiTheme="majorEastAsia" w:cs="宋体" w:hint="eastAsia"/>
          <w:b/>
          <w:kern w:val="0"/>
          <w:sz w:val="44"/>
          <w:szCs w:val="44"/>
          <w:lang w:val="zh-CN"/>
        </w:rPr>
        <w:t>第</w:t>
      </w:r>
      <w:r w:rsidRPr="00CC1075">
        <w:rPr>
          <w:rFonts w:asciiTheme="majorEastAsia" w:eastAsiaTheme="majorEastAsia" w:hAnsiTheme="majorEastAsia" w:cs="宋体" w:hint="eastAsia"/>
          <w:b/>
          <w:iCs/>
          <w:kern w:val="0"/>
          <w:sz w:val="44"/>
          <w:szCs w:val="44"/>
          <w:lang w:val="zh-CN"/>
        </w:rPr>
        <w:t>1450</w:t>
      </w:r>
      <w:r>
        <w:rPr>
          <w:rFonts w:asciiTheme="majorEastAsia" w:eastAsiaTheme="majorEastAsia" w:hAnsiTheme="majorEastAsia" w:cs="宋体" w:hint="eastAsia"/>
          <w:b/>
          <w:iCs/>
          <w:kern w:val="0"/>
          <w:sz w:val="44"/>
          <w:szCs w:val="44"/>
          <w:lang w:val="zh-CN"/>
        </w:rPr>
        <w:t>159</w:t>
      </w:r>
      <w:r w:rsidRPr="00543547">
        <w:rPr>
          <w:rFonts w:asciiTheme="majorEastAsia" w:eastAsiaTheme="majorEastAsia" w:hAnsiTheme="majorEastAsia" w:cs="宋体" w:hint="eastAsia"/>
          <w:b/>
          <w:kern w:val="0"/>
          <w:sz w:val="44"/>
          <w:szCs w:val="44"/>
          <w:lang w:val="zh-CN"/>
        </w:rPr>
        <w:t>号提案的会办意见</w:t>
      </w:r>
    </w:p>
    <w:bookmarkEnd w:id="0"/>
    <w:p w:rsidR="009173BD" w:rsidRDefault="009173BD" w:rsidP="00E33F79">
      <w:pPr>
        <w:spacing w:afterLines="50" w:line="360" w:lineRule="auto"/>
        <w:jc w:val="center"/>
        <w:rPr>
          <w:rFonts w:asciiTheme="minorEastAsia" w:hAnsiTheme="minorEastAsia"/>
          <w:b/>
          <w:sz w:val="24"/>
          <w:szCs w:val="24"/>
        </w:rPr>
      </w:pPr>
    </w:p>
    <w:p w:rsidR="00247506" w:rsidRPr="00E33F79" w:rsidRDefault="00247506" w:rsidP="00247506">
      <w:pPr>
        <w:spacing w:line="560" w:lineRule="exact"/>
        <w:rPr>
          <w:rFonts w:ascii="仿宋" w:eastAsia="仿宋" w:hAnsi="仿宋" w:cs="仿宋_GB2312"/>
          <w:color w:val="000000"/>
          <w:sz w:val="32"/>
          <w:szCs w:val="32"/>
        </w:rPr>
      </w:pPr>
      <w:r w:rsidRPr="00E33F79">
        <w:rPr>
          <w:rFonts w:ascii="仿宋" w:eastAsia="仿宋" w:hAnsi="仿宋" w:cs="仿宋_GB2312" w:hint="eastAsia"/>
          <w:color w:val="000000"/>
          <w:sz w:val="32"/>
          <w:szCs w:val="32"/>
        </w:rPr>
        <w:t>区卫健委：</w:t>
      </w:r>
    </w:p>
    <w:p w:rsidR="00247506" w:rsidRPr="00E33F79" w:rsidRDefault="00247506" w:rsidP="00A956BC">
      <w:pPr>
        <w:spacing w:line="500" w:lineRule="exact"/>
        <w:ind w:firstLineChars="200" w:firstLine="640"/>
        <w:rPr>
          <w:rFonts w:ascii="仿宋" w:eastAsia="仿宋" w:hAnsi="仿宋" w:cs="仿宋_GB2312"/>
          <w:iCs/>
          <w:color w:val="000000"/>
        </w:rPr>
      </w:pPr>
      <w:r w:rsidRPr="00E33F79">
        <w:rPr>
          <w:rFonts w:ascii="仿宋" w:eastAsia="仿宋" w:hAnsi="仿宋" w:cs="仿宋_GB2312" w:hint="eastAsia"/>
          <w:color w:val="000000"/>
          <w:sz w:val="32"/>
          <w:szCs w:val="32"/>
        </w:rPr>
        <w:t>区政协《关于后疫情时代加强心理疾病防控的建议》的提案收悉，</w:t>
      </w:r>
      <w:r w:rsidR="008E63B8" w:rsidRPr="00E33F79">
        <w:rPr>
          <w:rFonts w:ascii="仿宋" w:eastAsia="仿宋" w:hAnsi="仿宋" w:cs="仿宋_GB2312" w:hint="eastAsia"/>
          <w:color w:val="000000"/>
          <w:sz w:val="32"/>
          <w:szCs w:val="32"/>
        </w:rPr>
        <w:t>经研究，现将我局会办意见函告如下：</w:t>
      </w:r>
    </w:p>
    <w:p w:rsidR="002A2CF5" w:rsidRPr="00E33F79" w:rsidRDefault="002A2CF5" w:rsidP="00A956BC">
      <w:pPr>
        <w:spacing w:line="500" w:lineRule="exact"/>
        <w:ind w:firstLineChars="200" w:firstLine="640"/>
        <w:rPr>
          <w:rFonts w:ascii="仿宋" w:eastAsia="仿宋" w:hAnsi="仿宋" w:cs="仿宋_GB2312"/>
          <w:color w:val="000000"/>
          <w:sz w:val="32"/>
          <w:szCs w:val="32"/>
        </w:rPr>
      </w:pPr>
      <w:r w:rsidRPr="00E33F79">
        <w:rPr>
          <w:rFonts w:ascii="仿宋" w:eastAsia="仿宋" w:hAnsi="仿宋" w:cs="仿宋_GB2312" w:hint="eastAsia"/>
          <w:color w:val="000000"/>
          <w:sz w:val="32"/>
          <w:szCs w:val="32"/>
        </w:rPr>
        <w:t>1、发挥课堂主阵地作用，各学段均开设心理活动课</w:t>
      </w:r>
    </w:p>
    <w:p w:rsidR="002A2CF5" w:rsidRPr="00E33F79" w:rsidRDefault="002A2CF5" w:rsidP="00A956BC">
      <w:pPr>
        <w:spacing w:line="500" w:lineRule="exact"/>
        <w:ind w:firstLineChars="200" w:firstLine="640"/>
        <w:rPr>
          <w:rFonts w:ascii="仿宋" w:eastAsia="仿宋" w:hAnsi="仿宋" w:cs="仿宋_GB2312"/>
          <w:color w:val="000000"/>
          <w:sz w:val="32"/>
          <w:szCs w:val="32"/>
        </w:rPr>
      </w:pPr>
      <w:r w:rsidRPr="00E33F79">
        <w:rPr>
          <w:rFonts w:ascii="仿宋" w:eastAsia="仿宋" w:hAnsi="仿宋" w:cs="仿宋_GB2312" w:hint="eastAsia"/>
          <w:color w:val="000000"/>
          <w:sz w:val="32"/>
          <w:szCs w:val="32"/>
        </w:rPr>
        <w:t>各学段均开设心理活动课。根据上海市教委相关文件，学校各学段至少有一个年级每班每两周有</w:t>
      </w:r>
      <w:r w:rsidRPr="00E33F79">
        <w:rPr>
          <w:rFonts w:ascii="仿宋" w:eastAsia="仿宋" w:hAnsi="仿宋" w:cs="仿宋_GB2312"/>
          <w:color w:val="000000"/>
          <w:sz w:val="32"/>
          <w:szCs w:val="32"/>
        </w:rPr>
        <w:t>1节心理辅导活动课</w:t>
      </w:r>
      <w:r w:rsidRPr="00E33F79">
        <w:rPr>
          <w:rFonts w:ascii="仿宋" w:eastAsia="仿宋" w:hAnsi="仿宋" w:cs="仿宋_GB2312" w:hint="eastAsia"/>
          <w:color w:val="000000"/>
          <w:sz w:val="32"/>
          <w:szCs w:val="32"/>
        </w:rPr>
        <w:t>，</w:t>
      </w:r>
      <w:r w:rsidRPr="00E33F79">
        <w:rPr>
          <w:rFonts w:ascii="仿宋" w:eastAsia="仿宋" w:hAnsi="仿宋" w:cs="仿宋_GB2312"/>
          <w:color w:val="000000"/>
          <w:sz w:val="32"/>
          <w:szCs w:val="32"/>
        </w:rPr>
        <w:t>由专兼职心理辅导教师执教</w:t>
      </w:r>
      <w:r w:rsidRPr="00E33F79">
        <w:rPr>
          <w:rFonts w:ascii="仿宋" w:eastAsia="仿宋" w:hAnsi="仿宋" w:cs="仿宋_GB2312" w:hint="eastAsia"/>
          <w:color w:val="000000"/>
          <w:sz w:val="32"/>
          <w:szCs w:val="32"/>
        </w:rPr>
        <w:t>。使用上海市中小学课程教材改革委员会办公室审定通过的心理健康教育教材，有学期教学计划、教案，备课、教研、上课等业务活动规范、制度齐全。全校班主任每学期至少有1节以心理健康为主题的班团队会，有计划、有活动、有记录。课程覆盖面广，受到学生喜爱。此外，在上海市各届心理活动课程赛中均有教师参赛并获得奖项，成绩显著。</w:t>
      </w:r>
    </w:p>
    <w:p w:rsidR="002A2CF5" w:rsidRPr="00E33F79" w:rsidRDefault="002A2CF5" w:rsidP="00A956BC">
      <w:pPr>
        <w:spacing w:line="500" w:lineRule="exact"/>
        <w:ind w:firstLineChars="200" w:firstLine="640"/>
        <w:rPr>
          <w:rFonts w:ascii="仿宋" w:eastAsia="仿宋" w:hAnsi="仿宋" w:cs="仿宋_GB2312"/>
          <w:color w:val="000000"/>
          <w:sz w:val="32"/>
          <w:szCs w:val="32"/>
        </w:rPr>
      </w:pPr>
      <w:r w:rsidRPr="00E33F79">
        <w:rPr>
          <w:rFonts w:ascii="仿宋" w:eastAsia="仿宋" w:hAnsi="仿宋" w:cs="仿宋_GB2312" w:hint="eastAsia"/>
          <w:color w:val="000000"/>
          <w:sz w:val="32"/>
          <w:szCs w:val="32"/>
        </w:rPr>
        <w:t>多渠道开展师资队伍建设。区域定期举行心理学科教研活动，邀请心理咨询师、精神科医生等专业人士为教师提供讲座。开展专业培训，如国家二级心理咨询师培训、体验式教育培训、引入生命自觉的萨提亚模式——家庭重塑培训课程等。在班主任教师中开设心理健康教育专题班，对小学全</w:t>
      </w:r>
      <w:r w:rsidRPr="00E33F79">
        <w:rPr>
          <w:rFonts w:ascii="仿宋" w:eastAsia="仿宋" w:hAnsi="仿宋" w:cs="仿宋_GB2312" w:hint="eastAsia"/>
          <w:color w:val="000000"/>
          <w:sz w:val="32"/>
          <w:szCs w:val="32"/>
        </w:rPr>
        <w:lastRenderedPageBreak/>
        <w:t>体教师开展心理健康支持服务项目等。同时</w:t>
      </w:r>
      <w:r w:rsidR="00A956BC" w:rsidRPr="00E33F79">
        <w:rPr>
          <w:rFonts w:ascii="仿宋" w:eastAsia="仿宋" w:hAnsi="仿宋" w:cs="仿宋_GB2312" w:hint="eastAsia"/>
          <w:color w:val="000000"/>
          <w:sz w:val="32"/>
          <w:szCs w:val="32"/>
        </w:rPr>
        <w:t>区心理健康教育</w:t>
      </w:r>
      <w:r w:rsidRPr="00E33F79">
        <w:rPr>
          <w:rFonts w:ascii="仿宋" w:eastAsia="仿宋" w:hAnsi="仿宋" w:cs="仿宋_GB2312" w:hint="eastAsia"/>
          <w:color w:val="000000"/>
          <w:sz w:val="32"/>
          <w:szCs w:val="32"/>
        </w:rPr>
        <w:t>中心</w:t>
      </w:r>
      <w:r w:rsidR="00A956BC" w:rsidRPr="00E33F79">
        <w:rPr>
          <w:rFonts w:ascii="仿宋" w:eastAsia="仿宋" w:hAnsi="仿宋" w:cs="仿宋_GB2312" w:hint="eastAsia"/>
          <w:color w:val="000000"/>
          <w:sz w:val="32"/>
          <w:szCs w:val="32"/>
        </w:rPr>
        <w:t>（以下简称“中心”）</w:t>
      </w:r>
      <w:r w:rsidRPr="00E33F79">
        <w:rPr>
          <w:rFonts w:ascii="仿宋" w:eastAsia="仿宋" w:hAnsi="仿宋" w:cs="仿宋_GB2312" w:hint="eastAsia"/>
          <w:color w:val="000000"/>
          <w:sz w:val="32"/>
          <w:szCs w:val="32"/>
        </w:rPr>
        <w:t>委托专业机构参与对中心志愿者的培训和督导工作。</w:t>
      </w:r>
    </w:p>
    <w:p w:rsidR="002A2CF5" w:rsidRPr="00E33F79" w:rsidRDefault="002A2CF5" w:rsidP="00A956BC">
      <w:pPr>
        <w:spacing w:line="500" w:lineRule="exact"/>
        <w:ind w:firstLineChars="200" w:firstLine="640"/>
        <w:rPr>
          <w:rFonts w:ascii="仿宋" w:eastAsia="仿宋" w:hAnsi="仿宋" w:cs="仿宋_GB2312"/>
          <w:color w:val="000000"/>
          <w:sz w:val="32"/>
          <w:szCs w:val="32"/>
        </w:rPr>
      </w:pPr>
      <w:r w:rsidRPr="00E33F79">
        <w:rPr>
          <w:rFonts w:ascii="仿宋" w:eastAsia="仿宋" w:hAnsi="仿宋" w:cs="仿宋_GB2312" w:hint="eastAsia"/>
          <w:color w:val="000000"/>
          <w:sz w:val="32"/>
          <w:szCs w:val="32"/>
        </w:rPr>
        <w:t>2、依托活动进行宣传，定期开展心理健康活动月</w:t>
      </w:r>
    </w:p>
    <w:p w:rsidR="002A2CF5" w:rsidRPr="00E33F79" w:rsidRDefault="002A2CF5" w:rsidP="00A956BC">
      <w:pPr>
        <w:spacing w:line="500" w:lineRule="exact"/>
        <w:ind w:firstLineChars="200" w:firstLine="640"/>
        <w:rPr>
          <w:rFonts w:ascii="仿宋" w:eastAsia="仿宋" w:hAnsi="仿宋" w:cs="仿宋_GB2312"/>
          <w:color w:val="000000"/>
          <w:sz w:val="32"/>
          <w:szCs w:val="32"/>
        </w:rPr>
      </w:pPr>
      <w:r w:rsidRPr="00E33F79">
        <w:rPr>
          <w:rFonts w:ascii="仿宋" w:eastAsia="仿宋" w:hAnsi="仿宋" w:cs="仿宋_GB2312" w:hint="eastAsia"/>
          <w:color w:val="000000"/>
          <w:sz w:val="32"/>
          <w:szCs w:val="32"/>
        </w:rPr>
        <w:t>每年的3-5月区域会发布虹口区心理健康活动月方案，组织学校积极开展心理健康活动，通过丰富多彩的活动，宣传和普及心理健康知识，增强学生心理素养。各校会提交活动月方案，并申报优秀组织奖和专项奖。以2020年活动月为例，活动月的主题为战“疫”中成长——我的“云端”心情故事。本次活动月有两所学校获得上海市优秀组织奖，两所学校获得上海市优秀云端心情故事一等奖。</w:t>
      </w:r>
    </w:p>
    <w:p w:rsidR="002A2CF5" w:rsidRPr="00E33F79" w:rsidRDefault="002A2CF5" w:rsidP="00A956BC">
      <w:pPr>
        <w:spacing w:line="500" w:lineRule="exact"/>
        <w:ind w:firstLineChars="200" w:firstLine="640"/>
        <w:rPr>
          <w:rFonts w:ascii="仿宋" w:eastAsia="仿宋" w:hAnsi="仿宋" w:cs="仿宋_GB2312"/>
          <w:color w:val="000000"/>
          <w:sz w:val="32"/>
          <w:szCs w:val="32"/>
        </w:rPr>
      </w:pPr>
      <w:r w:rsidRPr="00E33F79">
        <w:rPr>
          <w:rFonts w:ascii="仿宋" w:eastAsia="仿宋" w:hAnsi="仿宋" w:cs="仿宋_GB2312" w:hint="eastAsia"/>
          <w:color w:val="000000"/>
          <w:sz w:val="32"/>
          <w:szCs w:val="32"/>
        </w:rPr>
        <w:t>中心还面向全区中小学生、家长、教师，提供心理健康教育宣传服务。例如2018年共计发放“中心”宣传手册640份，同时把《学生心理危机预防与干预指南》发放到每所中小学，并公布全市16个区的心理热线。通过班级微信群把中心的热线电话65160361告知所有家长，达到全区中小学生知晓率100%。中高考期间把“中高考热线”宣传卡片3000多张发放到每个考生手中。</w:t>
      </w:r>
    </w:p>
    <w:p w:rsidR="002A2CF5" w:rsidRPr="00E33F79" w:rsidRDefault="002A2CF5" w:rsidP="00A956BC">
      <w:pPr>
        <w:spacing w:line="500" w:lineRule="exact"/>
        <w:ind w:firstLineChars="200" w:firstLine="640"/>
        <w:rPr>
          <w:rFonts w:ascii="仿宋" w:eastAsia="仿宋" w:hAnsi="仿宋" w:cs="仿宋_GB2312"/>
          <w:color w:val="000000"/>
          <w:sz w:val="32"/>
          <w:szCs w:val="32"/>
        </w:rPr>
      </w:pPr>
      <w:r w:rsidRPr="00E33F79">
        <w:rPr>
          <w:rFonts w:ascii="仿宋" w:eastAsia="仿宋" w:hAnsi="仿宋" w:cs="仿宋_GB2312" w:hint="eastAsia"/>
          <w:color w:val="000000"/>
          <w:sz w:val="32"/>
          <w:szCs w:val="32"/>
        </w:rPr>
        <w:t xml:space="preserve">3、关注师生心理健康，持续开展心理支持服务项目 </w:t>
      </w:r>
    </w:p>
    <w:p w:rsidR="002A2CF5" w:rsidRPr="00E33F79" w:rsidRDefault="002A2CF5" w:rsidP="00A956BC">
      <w:pPr>
        <w:spacing w:line="500" w:lineRule="exact"/>
        <w:ind w:firstLineChars="200" w:firstLine="640"/>
        <w:rPr>
          <w:rFonts w:ascii="仿宋" w:eastAsia="仿宋" w:hAnsi="仿宋" w:cs="仿宋_GB2312"/>
          <w:color w:val="000000"/>
          <w:sz w:val="32"/>
          <w:szCs w:val="32"/>
        </w:rPr>
      </w:pPr>
      <w:r w:rsidRPr="00E33F79">
        <w:rPr>
          <w:rFonts w:ascii="仿宋" w:eastAsia="仿宋" w:hAnsi="仿宋" w:cs="仿宋_GB2312" w:hint="eastAsia"/>
          <w:color w:val="000000"/>
          <w:sz w:val="32"/>
          <w:szCs w:val="32"/>
        </w:rPr>
        <w:t>中心面向全区的中小学生、学生家长提供24小时热线服务。每周一到周日都有面询服务。从2008年开始，每年5月为初三和高三的考生、家长提供中高考热线服务。项目的开展为学生的心理健康成长提供的重要保障，受到广泛关注。以2020年为例，热线电话接听数量明显增加，从2月到11月，总共接到532个热线，平均每个月54个热线。面询人数也明显增加。</w:t>
      </w:r>
    </w:p>
    <w:p w:rsidR="002A2CF5" w:rsidRPr="00E33F79" w:rsidRDefault="002A2CF5" w:rsidP="00A956BC">
      <w:pPr>
        <w:spacing w:line="500" w:lineRule="exact"/>
        <w:ind w:firstLineChars="200" w:firstLine="640"/>
        <w:rPr>
          <w:rFonts w:ascii="仿宋" w:eastAsia="仿宋" w:hAnsi="仿宋" w:cs="仿宋_GB2312"/>
          <w:color w:val="000000"/>
          <w:sz w:val="32"/>
          <w:szCs w:val="32"/>
        </w:rPr>
      </w:pPr>
      <w:r w:rsidRPr="00E33F79">
        <w:rPr>
          <w:rFonts w:ascii="仿宋" w:eastAsia="仿宋" w:hAnsi="仿宋" w:cs="仿宋_GB2312" w:hint="eastAsia"/>
          <w:color w:val="000000"/>
          <w:sz w:val="32"/>
          <w:szCs w:val="32"/>
        </w:rPr>
        <w:t>为了给全区中小学生、家长和教师提供更全面，更专业</w:t>
      </w:r>
      <w:r w:rsidRPr="00E33F79">
        <w:rPr>
          <w:rFonts w:ascii="仿宋" w:eastAsia="仿宋" w:hAnsi="仿宋" w:cs="仿宋_GB2312" w:hint="eastAsia"/>
          <w:color w:val="000000"/>
          <w:sz w:val="32"/>
          <w:szCs w:val="32"/>
        </w:rPr>
        <w:lastRenderedPageBreak/>
        <w:t>的心理支持服务，中心与上海市精神卫生中心、上海市第一人民医院心理科、张海燕名师工作室、知音心理咨询中心等机构开展合作，邀请专业精神科医生为志愿者团队进行青少年常见心理异常的诊断与干预的培训，与精神科医生团队一起开发针对注意缺陷障碍青少年的干预手册；与张海燕名师工作室的各位学员（大部分是高校心理中心咨询师）一起，为志愿者团队进行个案督导；与知音心理咨询机构合作，保证24小时电话热线和个案咨询的运行等。</w:t>
      </w:r>
    </w:p>
    <w:p w:rsidR="002A2CF5" w:rsidRPr="00E33F79" w:rsidRDefault="002A2CF5" w:rsidP="00A956BC">
      <w:pPr>
        <w:spacing w:line="500" w:lineRule="exact"/>
        <w:ind w:firstLineChars="200" w:firstLine="640"/>
        <w:rPr>
          <w:rFonts w:ascii="仿宋" w:eastAsia="仿宋" w:hAnsi="仿宋" w:cs="仿宋_GB2312"/>
          <w:color w:val="000000"/>
          <w:sz w:val="32"/>
          <w:szCs w:val="32"/>
        </w:rPr>
      </w:pPr>
      <w:r w:rsidRPr="00E33F79">
        <w:rPr>
          <w:rFonts w:ascii="仿宋" w:eastAsia="仿宋" w:hAnsi="仿宋" w:cs="仿宋_GB2312" w:hint="eastAsia"/>
          <w:color w:val="000000"/>
          <w:sz w:val="32"/>
          <w:szCs w:val="32"/>
        </w:rPr>
        <w:t>从2007年开始，连续13年开展“百名心理咨询师进社区项目”，每年10</w:t>
      </w:r>
      <w:r w:rsidRPr="00E33F79">
        <w:rPr>
          <w:rFonts w:ascii="仿宋" w:eastAsia="仿宋" w:hAnsi="仿宋" w:cs="仿宋_GB2312"/>
          <w:color w:val="000000"/>
          <w:sz w:val="32"/>
          <w:szCs w:val="32"/>
        </w:rPr>
        <w:t>-11</w:t>
      </w:r>
      <w:r w:rsidRPr="00E33F79">
        <w:rPr>
          <w:rFonts w:ascii="仿宋" w:eastAsia="仿宋" w:hAnsi="仿宋" w:cs="仿宋_GB2312" w:hint="eastAsia"/>
          <w:color w:val="000000"/>
          <w:sz w:val="32"/>
          <w:szCs w:val="32"/>
        </w:rPr>
        <w:t>月组织100多名国家二级心理咨询师进社区，为社区居民及学生家长提供公益咨询。每年的社区咨询均依托学校与社区进行广泛宣传，活动覆盖面广，咨询数量大，以2017-2019三年为例，共有706个家庭前来咨询，这对宣传和普及心理健康知识起到重要作用。</w:t>
      </w:r>
    </w:p>
    <w:p w:rsidR="002A2CF5" w:rsidRPr="00E33F79" w:rsidRDefault="002A2CF5" w:rsidP="00A956BC">
      <w:pPr>
        <w:spacing w:line="500" w:lineRule="exact"/>
        <w:ind w:firstLineChars="200" w:firstLine="640"/>
        <w:rPr>
          <w:rFonts w:ascii="仿宋" w:eastAsia="仿宋" w:hAnsi="仿宋" w:cs="仿宋_GB2312"/>
          <w:color w:val="000000"/>
          <w:sz w:val="32"/>
          <w:szCs w:val="32"/>
        </w:rPr>
      </w:pPr>
      <w:r w:rsidRPr="00E33F79">
        <w:rPr>
          <w:rFonts w:ascii="仿宋" w:eastAsia="仿宋" w:hAnsi="仿宋" w:cs="仿宋_GB2312" w:hint="eastAsia"/>
          <w:color w:val="000000"/>
          <w:sz w:val="32"/>
          <w:szCs w:val="32"/>
        </w:rPr>
        <w:t>通过讲座、经验交流等形式指导和培训家长，提高家长的心理健康教育意识。从2014年起，中心依托萨提亚培训，连续7年为区域中小学生家长提供公益讲座、《修己安人，做“有温度”的父母》的工作坊等形式的学习。2014年至今</w:t>
      </w:r>
      <w:r w:rsidRPr="00E33F79">
        <w:rPr>
          <w:rFonts w:ascii="仿宋" w:eastAsia="仿宋" w:hAnsi="仿宋" w:cs="仿宋_GB2312"/>
          <w:color w:val="000000"/>
          <w:sz w:val="32"/>
          <w:szCs w:val="32"/>
        </w:rPr>
        <w:t>共为全区</w:t>
      </w:r>
      <w:r w:rsidRPr="00E33F79">
        <w:rPr>
          <w:rFonts w:ascii="仿宋" w:eastAsia="仿宋" w:hAnsi="仿宋" w:cs="仿宋_GB2312" w:hint="eastAsia"/>
          <w:color w:val="000000"/>
          <w:sz w:val="32"/>
          <w:szCs w:val="32"/>
        </w:rPr>
        <w:t>近2000位</w:t>
      </w:r>
      <w:r w:rsidRPr="00E33F79">
        <w:rPr>
          <w:rFonts w:ascii="仿宋" w:eastAsia="仿宋" w:hAnsi="仿宋" w:cs="仿宋_GB2312"/>
          <w:color w:val="000000"/>
          <w:sz w:val="32"/>
          <w:szCs w:val="32"/>
        </w:rPr>
        <w:t>家长提供了</w:t>
      </w:r>
      <w:r w:rsidRPr="00E33F79">
        <w:rPr>
          <w:rFonts w:ascii="仿宋" w:eastAsia="仿宋" w:hAnsi="仿宋" w:cs="仿宋_GB2312" w:hint="eastAsia"/>
          <w:color w:val="000000"/>
          <w:sz w:val="32"/>
          <w:szCs w:val="32"/>
        </w:rPr>
        <w:t>心理支持</w:t>
      </w:r>
      <w:r w:rsidRPr="00E33F79">
        <w:rPr>
          <w:rFonts w:ascii="仿宋" w:eastAsia="仿宋" w:hAnsi="仿宋" w:cs="仿宋_GB2312"/>
          <w:color w:val="000000"/>
          <w:sz w:val="32"/>
          <w:szCs w:val="32"/>
        </w:rPr>
        <w:t>与帮助</w:t>
      </w:r>
      <w:r w:rsidRPr="00E33F79">
        <w:rPr>
          <w:rFonts w:ascii="仿宋" w:eastAsia="仿宋" w:hAnsi="仿宋" w:cs="仿宋_GB2312" w:hint="eastAsia"/>
          <w:color w:val="000000"/>
          <w:sz w:val="32"/>
          <w:szCs w:val="32"/>
        </w:rPr>
        <w:t>。</w:t>
      </w:r>
    </w:p>
    <w:p w:rsidR="002A2CF5" w:rsidRPr="00E33F79" w:rsidRDefault="002A2CF5" w:rsidP="00A956BC">
      <w:pPr>
        <w:spacing w:line="500" w:lineRule="exact"/>
        <w:ind w:firstLineChars="200" w:firstLine="640"/>
        <w:rPr>
          <w:rFonts w:ascii="仿宋" w:eastAsia="仿宋" w:hAnsi="仿宋" w:cs="仿宋_GB2312"/>
          <w:color w:val="000000"/>
          <w:sz w:val="32"/>
          <w:szCs w:val="32"/>
        </w:rPr>
      </w:pPr>
      <w:r w:rsidRPr="00E33F79">
        <w:rPr>
          <w:rFonts w:ascii="仿宋" w:eastAsia="仿宋" w:hAnsi="仿宋" w:cs="仿宋_GB2312" w:hint="eastAsia"/>
          <w:color w:val="000000"/>
          <w:sz w:val="32"/>
          <w:szCs w:val="32"/>
        </w:rPr>
        <w:t>2015年2月，中心荣获上海市委宣传部“人文关怀心理疏导”市级示范点荣誉称号， 2011年和2015年连续两届被评为上海市心理咨询行业协会“先进集体”，被票选成为市心理咨询行业协会副会长单位。2016年</w:t>
      </w:r>
      <w:r w:rsidRPr="00E33F79">
        <w:rPr>
          <w:rFonts w:ascii="仿宋" w:eastAsia="仿宋" w:hAnsi="仿宋" w:cs="仿宋_GB2312"/>
          <w:color w:val="000000"/>
          <w:sz w:val="32"/>
          <w:szCs w:val="32"/>
        </w:rPr>
        <w:t>被票选成为上海市心理卫生服务行业协</w:t>
      </w:r>
      <w:r w:rsidRPr="00E33F79">
        <w:rPr>
          <w:rFonts w:ascii="仿宋" w:eastAsia="仿宋" w:hAnsi="仿宋" w:cs="仿宋_GB2312" w:hint="eastAsia"/>
          <w:color w:val="000000"/>
          <w:sz w:val="32"/>
          <w:szCs w:val="32"/>
        </w:rPr>
        <w:t>会</w:t>
      </w:r>
      <w:r w:rsidRPr="00E33F79">
        <w:rPr>
          <w:rFonts w:ascii="仿宋" w:eastAsia="仿宋" w:hAnsi="仿宋" w:cs="仿宋_GB2312"/>
          <w:color w:val="000000"/>
          <w:sz w:val="32"/>
          <w:szCs w:val="32"/>
        </w:rPr>
        <w:t>理事单位。</w:t>
      </w:r>
      <w:r w:rsidRPr="00E33F79">
        <w:rPr>
          <w:rFonts w:ascii="仿宋" w:eastAsia="仿宋" w:hAnsi="仿宋" w:cs="仿宋_GB2312" w:hint="eastAsia"/>
          <w:color w:val="000000"/>
          <w:sz w:val="32"/>
          <w:szCs w:val="32"/>
        </w:rPr>
        <w:t>2020年获评上海市抗疫先进集体荣誉。</w:t>
      </w:r>
    </w:p>
    <w:p w:rsidR="002A2CF5" w:rsidRPr="00E33F79" w:rsidRDefault="002A2CF5" w:rsidP="00A956BC">
      <w:pPr>
        <w:spacing w:line="500" w:lineRule="exact"/>
        <w:ind w:firstLineChars="200" w:firstLine="640"/>
        <w:rPr>
          <w:rFonts w:ascii="仿宋" w:eastAsia="仿宋" w:hAnsi="仿宋" w:cs="仿宋_GB2312"/>
          <w:color w:val="000000"/>
          <w:sz w:val="32"/>
          <w:szCs w:val="32"/>
        </w:rPr>
      </w:pPr>
      <w:r w:rsidRPr="00E33F79">
        <w:rPr>
          <w:rFonts w:ascii="仿宋" w:eastAsia="仿宋" w:hAnsi="仿宋" w:cs="仿宋_GB2312" w:hint="eastAsia"/>
          <w:color w:val="000000"/>
          <w:sz w:val="32"/>
          <w:szCs w:val="32"/>
        </w:rPr>
        <w:t>通过以上举措，全方位、全程、全覆盖地普及心理健康知识，提高了学生、家长、教师以及社区居民的心理健康知</w:t>
      </w:r>
      <w:r w:rsidRPr="00E33F79">
        <w:rPr>
          <w:rFonts w:ascii="仿宋" w:eastAsia="仿宋" w:hAnsi="仿宋" w:cs="仿宋_GB2312" w:hint="eastAsia"/>
          <w:color w:val="000000"/>
          <w:sz w:val="32"/>
          <w:szCs w:val="32"/>
        </w:rPr>
        <w:lastRenderedPageBreak/>
        <w:t>识普及率以及心理求助方式的知晓率。</w:t>
      </w:r>
    </w:p>
    <w:p w:rsidR="00247506" w:rsidRPr="00E33F79" w:rsidRDefault="008E63B8" w:rsidP="00A956BC">
      <w:pPr>
        <w:adjustRightInd w:val="0"/>
        <w:snapToGrid w:val="0"/>
        <w:spacing w:line="500" w:lineRule="exact"/>
        <w:ind w:firstLineChars="200" w:firstLine="640"/>
        <w:rPr>
          <w:rFonts w:ascii="仿宋" w:eastAsia="仿宋" w:hAnsi="仿宋"/>
          <w:sz w:val="32"/>
          <w:szCs w:val="32"/>
        </w:rPr>
      </w:pPr>
      <w:r w:rsidRPr="00E33F79">
        <w:rPr>
          <w:rFonts w:ascii="仿宋" w:eastAsia="仿宋" w:hAnsi="仿宋" w:cs="仿宋_GB2312" w:hint="eastAsia"/>
          <w:color w:val="000000"/>
          <w:sz w:val="32"/>
          <w:szCs w:val="32"/>
        </w:rPr>
        <w:t>以上意见供您单位统一答复提案者时参考。</w:t>
      </w:r>
    </w:p>
    <w:p w:rsidR="00247506" w:rsidRPr="00E33F79" w:rsidRDefault="00247506" w:rsidP="00247506">
      <w:pPr>
        <w:spacing w:line="560" w:lineRule="exact"/>
        <w:rPr>
          <w:rFonts w:ascii="仿宋" w:eastAsia="仿宋" w:hAnsi="仿宋"/>
          <w:sz w:val="32"/>
          <w:szCs w:val="32"/>
        </w:rPr>
      </w:pPr>
    </w:p>
    <w:p w:rsidR="00247506" w:rsidRPr="00E33F79" w:rsidRDefault="00247506" w:rsidP="00247506">
      <w:pPr>
        <w:spacing w:line="560" w:lineRule="exact"/>
        <w:ind w:firstLineChars="1650" w:firstLine="5280"/>
        <w:rPr>
          <w:rFonts w:ascii="仿宋" w:eastAsia="仿宋" w:hAnsi="仿宋"/>
          <w:sz w:val="32"/>
          <w:szCs w:val="32"/>
        </w:rPr>
      </w:pPr>
      <w:r w:rsidRPr="00E33F79">
        <w:rPr>
          <w:rFonts w:ascii="仿宋" w:eastAsia="仿宋" w:hAnsi="仿宋" w:hint="eastAsia"/>
          <w:sz w:val="32"/>
          <w:szCs w:val="32"/>
        </w:rPr>
        <w:t>上海市虹口区教育局</w:t>
      </w:r>
    </w:p>
    <w:p w:rsidR="00247506" w:rsidRPr="00E33F79" w:rsidRDefault="00247506" w:rsidP="00247506">
      <w:pPr>
        <w:spacing w:line="560" w:lineRule="exact"/>
        <w:ind w:firstLineChars="1700" w:firstLine="5440"/>
        <w:rPr>
          <w:rFonts w:ascii="仿宋" w:eastAsia="仿宋" w:hAnsi="仿宋"/>
          <w:sz w:val="32"/>
          <w:szCs w:val="32"/>
        </w:rPr>
      </w:pPr>
      <w:r w:rsidRPr="00E33F79">
        <w:rPr>
          <w:rFonts w:ascii="仿宋" w:eastAsia="仿宋" w:hAnsi="仿宋" w:hint="eastAsia"/>
          <w:sz w:val="32"/>
          <w:szCs w:val="32"/>
        </w:rPr>
        <w:t>2021年2月23日</w:t>
      </w:r>
    </w:p>
    <w:p w:rsidR="00247506" w:rsidRPr="00E33F79" w:rsidRDefault="00247506" w:rsidP="00247506">
      <w:pPr>
        <w:spacing w:line="560" w:lineRule="exact"/>
        <w:ind w:firstLineChars="1700" w:firstLine="5440"/>
        <w:rPr>
          <w:rFonts w:ascii="仿宋" w:eastAsia="仿宋" w:hAnsi="仿宋"/>
          <w:sz w:val="32"/>
          <w:szCs w:val="32"/>
        </w:rPr>
      </w:pPr>
    </w:p>
    <w:p w:rsidR="00247506" w:rsidRPr="00E33F79" w:rsidRDefault="00247506" w:rsidP="00247506">
      <w:pPr>
        <w:spacing w:line="560" w:lineRule="exact"/>
        <w:ind w:firstLineChars="1700" w:firstLine="5440"/>
        <w:rPr>
          <w:rFonts w:ascii="仿宋" w:eastAsia="仿宋" w:hAnsi="仿宋"/>
          <w:sz w:val="32"/>
          <w:szCs w:val="32"/>
        </w:rPr>
      </w:pPr>
    </w:p>
    <w:p w:rsidR="00247506" w:rsidRPr="00E33F79" w:rsidRDefault="00247506" w:rsidP="00247506">
      <w:pPr>
        <w:spacing w:line="560" w:lineRule="exact"/>
        <w:ind w:firstLineChars="200" w:firstLine="640"/>
        <w:rPr>
          <w:rFonts w:ascii="仿宋" w:eastAsia="仿宋" w:hAnsi="仿宋"/>
          <w:sz w:val="32"/>
          <w:szCs w:val="32"/>
        </w:rPr>
      </w:pPr>
    </w:p>
    <w:p w:rsidR="00247506" w:rsidRPr="00E33F79" w:rsidRDefault="00247506" w:rsidP="00247506">
      <w:pPr>
        <w:spacing w:line="560" w:lineRule="exact"/>
        <w:rPr>
          <w:rFonts w:ascii="仿宋" w:eastAsia="仿宋" w:hAnsi="仿宋"/>
          <w:sz w:val="32"/>
          <w:szCs w:val="32"/>
        </w:rPr>
      </w:pPr>
      <w:r w:rsidRPr="00E33F79">
        <w:rPr>
          <w:rFonts w:ascii="仿宋" w:eastAsia="仿宋" w:hAnsi="仿宋" w:hint="eastAsia"/>
          <w:sz w:val="32"/>
          <w:szCs w:val="32"/>
        </w:rPr>
        <w:t>联系人姓名：</w:t>
      </w:r>
      <w:r w:rsidR="00A956BC" w:rsidRPr="00E33F79">
        <w:rPr>
          <w:rFonts w:ascii="仿宋" w:eastAsia="仿宋" w:hAnsi="仿宋" w:hint="eastAsia"/>
          <w:sz w:val="32"/>
          <w:szCs w:val="32"/>
        </w:rPr>
        <w:t>王红丽</w:t>
      </w:r>
      <w:r w:rsidRPr="00E33F79">
        <w:rPr>
          <w:rFonts w:ascii="仿宋" w:eastAsia="仿宋" w:hAnsi="仿宋" w:hint="eastAsia"/>
          <w:sz w:val="32"/>
          <w:szCs w:val="32"/>
        </w:rPr>
        <w:t xml:space="preserve">      </w:t>
      </w:r>
      <w:r w:rsidR="00A956BC" w:rsidRPr="00E33F79">
        <w:rPr>
          <w:rFonts w:ascii="仿宋" w:eastAsia="仿宋" w:hAnsi="仿宋" w:hint="eastAsia"/>
          <w:sz w:val="32"/>
          <w:szCs w:val="32"/>
        </w:rPr>
        <w:t xml:space="preserve">       </w:t>
      </w:r>
      <w:r w:rsidRPr="00E33F79">
        <w:rPr>
          <w:rFonts w:ascii="仿宋" w:eastAsia="仿宋" w:hAnsi="仿宋" w:hint="eastAsia"/>
          <w:sz w:val="32"/>
          <w:szCs w:val="32"/>
        </w:rPr>
        <w:t>联系电话：</w:t>
      </w:r>
      <w:r w:rsidR="00A956BC" w:rsidRPr="00E33F79">
        <w:rPr>
          <w:rFonts w:ascii="仿宋" w:eastAsia="仿宋" w:hAnsi="仿宋" w:hint="eastAsia"/>
          <w:sz w:val="32"/>
          <w:szCs w:val="32"/>
        </w:rPr>
        <w:t>13386276610</w:t>
      </w:r>
      <w:r w:rsidRPr="00E33F79">
        <w:rPr>
          <w:rFonts w:ascii="仿宋" w:eastAsia="仿宋" w:hAnsi="仿宋" w:hint="eastAsia"/>
          <w:sz w:val="32"/>
          <w:szCs w:val="32"/>
        </w:rPr>
        <w:t xml:space="preserve"> </w:t>
      </w:r>
    </w:p>
    <w:p w:rsidR="00247506" w:rsidRPr="00E33F79" w:rsidRDefault="00247506" w:rsidP="00247506">
      <w:pPr>
        <w:spacing w:line="560" w:lineRule="exact"/>
        <w:rPr>
          <w:rFonts w:ascii="仿宋" w:eastAsia="仿宋" w:hAnsi="仿宋"/>
          <w:sz w:val="32"/>
          <w:szCs w:val="32"/>
        </w:rPr>
      </w:pPr>
      <w:r w:rsidRPr="00E33F79">
        <w:rPr>
          <w:rFonts w:ascii="仿宋" w:eastAsia="仿宋" w:hAnsi="仿宋" w:hint="eastAsia"/>
          <w:sz w:val="32"/>
          <w:szCs w:val="32"/>
        </w:rPr>
        <w:t>联系地址：欧阳路502号         邮政编码：</w:t>
      </w:r>
      <w:r w:rsidR="002F3698" w:rsidRPr="00E33F79">
        <w:rPr>
          <w:rFonts w:ascii="仿宋" w:eastAsia="仿宋" w:hAnsi="仿宋" w:hint="eastAsia"/>
          <w:sz w:val="32"/>
          <w:szCs w:val="32"/>
        </w:rPr>
        <w:t>200081</w:t>
      </w:r>
    </w:p>
    <w:p w:rsidR="00247506" w:rsidRPr="00E33F79" w:rsidRDefault="00247506" w:rsidP="00247506">
      <w:pPr>
        <w:spacing w:line="500" w:lineRule="exact"/>
        <w:ind w:firstLineChars="200" w:firstLine="640"/>
        <w:rPr>
          <w:rFonts w:ascii="仿宋" w:eastAsia="仿宋" w:hAnsi="仿宋"/>
          <w:sz w:val="32"/>
          <w:szCs w:val="32"/>
        </w:rPr>
      </w:pPr>
    </w:p>
    <w:sectPr w:rsidR="00247506" w:rsidRPr="00E33F79" w:rsidSect="009173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533" w:rsidRDefault="00421533" w:rsidP="00247506">
      <w:r>
        <w:separator/>
      </w:r>
    </w:p>
  </w:endnote>
  <w:endnote w:type="continuationSeparator" w:id="1">
    <w:p w:rsidR="00421533" w:rsidRDefault="00421533" w:rsidP="002475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533" w:rsidRDefault="00421533" w:rsidP="00247506">
      <w:r>
        <w:separator/>
      </w:r>
    </w:p>
  </w:footnote>
  <w:footnote w:type="continuationSeparator" w:id="1">
    <w:p w:rsidR="00421533" w:rsidRDefault="00421533" w:rsidP="002475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771E"/>
    <w:rsid w:val="00064F49"/>
    <w:rsid w:val="000775A2"/>
    <w:rsid w:val="001B56FE"/>
    <w:rsid w:val="00241E82"/>
    <w:rsid w:val="0024353C"/>
    <w:rsid w:val="00247506"/>
    <w:rsid w:val="002509CF"/>
    <w:rsid w:val="00270005"/>
    <w:rsid w:val="002A2CF5"/>
    <w:rsid w:val="002F3698"/>
    <w:rsid w:val="003108F4"/>
    <w:rsid w:val="00350BBC"/>
    <w:rsid w:val="003B6065"/>
    <w:rsid w:val="003E3C54"/>
    <w:rsid w:val="00421533"/>
    <w:rsid w:val="004245D6"/>
    <w:rsid w:val="0048771E"/>
    <w:rsid w:val="004B0264"/>
    <w:rsid w:val="004C5388"/>
    <w:rsid w:val="00525D86"/>
    <w:rsid w:val="00531080"/>
    <w:rsid w:val="0056470E"/>
    <w:rsid w:val="00567F28"/>
    <w:rsid w:val="00573FF0"/>
    <w:rsid w:val="005B2EC5"/>
    <w:rsid w:val="005C6C32"/>
    <w:rsid w:val="005D3C5A"/>
    <w:rsid w:val="005F30DF"/>
    <w:rsid w:val="006435BB"/>
    <w:rsid w:val="007E1E80"/>
    <w:rsid w:val="007F2B0E"/>
    <w:rsid w:val="008A033F"/>
    <w:rsid w:val="008A7346"/>
    <w:rsid w:val="008E63B8"/>
    <w:rsid w:val="0090599E"/>
    <w:rsid w:val="009173BD"/>
    <w:rsid w:val="00962065"/>
    <w:rsid w:val="00A6554B"/>
    <w:rsid w:val="00A956BC"/>
    <w:rsid w:val="00AE0789"/>
    <w:rsid w:val="00AE38B5"/>
    <w:rsid w:val="00AF572A"/>
    <w:rsid w:val="00BE6F73"/>
    <w:rsid w:val="00C40C47"/>
    <w:rsid w:val="00C51251"/>
    <w:rsid w:val="00C92689"/>
    <w:rsid w:val="00CA3815"/>
    <w:rsid w:val="00D91130"/>
    <w:rsid w:val="00E33F79"/>
    <w:rsid w:val="00E934D6"/>
    <w:rsid w:val="00EC2FE6"/>
    <w:rsid w:val="00F40583"/>
    <w:rsid w:val="00F4328F"/>
    <w:rsid w:val="00F454BD"/>
    <w:rsid w:val="00F83B80"/>
    <w:rsid w:val="00FF7A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3B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9173BD"/>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9173B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rsid w:val="009173BD"/>
    <w:pPr>
      <w:ind w:firstLineChars="200" w:firstLine="420"/>
    </w:pPr>
    <w:rPr>
      <w:rFonts w:ascii="Times New Roman" w:eastAsia="宋体" w:hAnsi="Times New Roman" w:cs="Times New Roman"/>
      <w:szCs w:val="24"/>
    </w:rPr>
  </w:style>
  <w:style w:type="character" w:customStyle="1" w:styleId="Char0">
    <w:name w:val="页眉 Char"/>
    <w:basedOn w:val="a0"/>
    <w:link w:val="a4"/>
    <w:uiPriority w:val="99"/>
    <w:semiHidden/>
    <w:rsid w:val="009173BD"/>
    <w:rPr>
      <w:sz w:val="18"/>
      <w:szCs w:val="18"/>
    </w:rPr>
  </w:style>
  <w:style w:type="character" w:customStyle="1" w:styleId="Char">
    <w:name w:val="页脚 Char"/>
    <w:basedOn w:val="a0"/>
    <w:link w:val="a3"/>
    <w:uiPriority w:val="99"/>
    <w:semiHidden/>
    <w:rsid w:val="009173BD"/>
    <w:rPr>
      <w:sz w:val="18"/>
      <w:szCs w:val="18"/>
    </w:rPr>
  </w:style>
  <w:style w:type="character" w:styleId="a6">
    <w:name w:val="Subtle Emphasis"/>
    <w:basedOn w:val="a0"/>
    <w:uiPriority w:val="19"/>
    <w:qFormat/>
    <w:rsid w:val="00247506"/>
    <w:rPr>
      <w:i/>
      <w:iCs/>
      <w:color w:val="404040" w:themeColor="text1" w:themeTint="BF"/>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289</Words>
  <Characters>1653</Characters>
  <Application>Microsoft Office Word</Application>
  <DocSecurity>0</DocSecurity>
  <Lines>13</Lines>
  <Paragraphs>3</Paragraphs>
  <ScaleCrop>false</ScaleCrop>
  <Company>Microsoft</Company>
  <LinksUpToDate>false</LinksUpToDate>
  <CharactersWithSpaces>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ntko</cp:lastModifiedBy>
  <cp:revision>33</cp:revision>
  <cp:lastPrinted>2021-05-08T08:37:00Z</cp:lastPrinted>
  <dcterms:created xsi:type="dcterms:W3CDTF">2021-02-22T01:52:00Z</dcterms:created>
  <dcterms:modified xsi:type="dcterms:W3CDTF">2021-05-08T08:39:00Z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