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非本市幼儿园大班适龄儿童信息登记</w:t>
      </w:r>
    </w:p>
    <w:p>
      <w:pPr>
        <w:jc w:val="center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材料清单</w:t>
      </w: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（一）本市户籍适龄儿童</w:t>
      </w:r>
    </w:p>
    <w:tbl>
      <w:tblPr>
        <w:tblStyle w:val="9"/>
        <w:tblW w:w="8441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535"/>
        <w:gridCol w:w="2207"/>
        <w:gridCol w:w="4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42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42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《上海市小学入学信息登记表》</w:t>
            </w:r>
          </w:p>
        </w:tc>
        <w:tc>
          <w:tcPr>
            <w:tcW w:w="4942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通过“虹口区教育局”官网，在“网上公示”栏目中查看《2022年义务教育阶段学校招生入学政策问答》，下载《上海市小学入学信息登记表》（空表），规范正确填写相关信息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  <w:lang w:eastAsia="zh-CN"/>
              </w:rPr>
              <w:t>；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住址页、户主页、儿童页；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人户分离证明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本市户籍人户分离人员居住登记（回执），必须与父母一方的房产证地址或其他居住证明地址一致；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户口簿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住址页、户主页、父母一方页；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3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42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租用公房凭证、公租房、廉租房、房屋租赁登记备案或其他相关居住证明。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（1）选择户籍地入学，提供序号1、2、3、5、6（或7）的材料，儿童户口簿地址与房产证或其他居住证明材料上的地址必须一致；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（2）选择居住地入学，提供序号1、2、3、4、5、6（或7）的材料；</w:t>
      </w:r>
    </w:p>
    <w:p>
      <w:pPr>
        <w:rPr>
          <w:rFonts w:ascii="仿宋_GB2312" w:hAnsi="仿宋_GB2312" w:eastAsia="仿宋_GB2312" w:cs="仿宋_GB2312"/>
          <w:sz w:val="24"/>
        </w:rPr>
      </w:pPr>
      <w:bookmarkStart w:id="0" w:name="_Hlk103957533"/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“随申办市民云”或“上海一网通办”网站中的电子证照也可使用。</w:t>
      </w:r>
    </w:p>
    <w:bookmarkEnd w:id="0"/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（二）外省市户籍适龄儿童</w:t>
      </w:r>
    </w:p>
    <w:tbl>
      <w:tblPr>
        <w:tblStyle w:val="9"/>
        <w:tblW w:w="8610" w:type="dxa"/>
        <w:tblInd w:w="-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637"/>
        <w:gridCol w:w="2227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864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4961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28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父母、儿童户口簿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户主页、地址页、儿童页、父母页；适龄儿童户籍若与父母不在同一本户口簿上的，须有父母及适龄儿童完整的户籍信息；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4961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居住证或居住登记凭证，必须与父母一方的居住证地址一致；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居住证或居住登记凭证，有积分通知书的一并提供；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本市社保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一年内参加本市职工社会保险满6个月（2021年7月1日至2022年6月30日）或连续3年（从首次登记日起至2022年6月30日）在街道社区事务受理服务中心办妥灵活就业登记；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产证编号页、登记日页、产权人页，必须与居住证地址一致；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63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2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4961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上海市居住房屋租赁合同登记备案通知书或其他相关居住证明，必须与居住证地址一致。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0" w:type="dxa"/>
            <w:gridSpan w:val="4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父、母是本市户籍，参照（一）中“父母一方”的材料清单。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（2）</w:t>
      </w:r>
      <w:r>
        <w:rPr>
          <w:rFonts w:hint="eastAsia" w:ascii="仿宋_GB2312" w:hAnsi="仿宋_GB2312" w:eastAsia="仿宋_GB2312" w:cs="仿宋_GB2312"/>
          <w:sz w:val="24"/>
        </w:rPr>
        <w:t>“随申办市民云”或“上海一网通办”网站中的电子证照也可使用。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</w:p>
    <w:p>
      <w:pPr>
        <w:rPr>
          <w:rFonts w:ascii="仿宋_GB2312" w:hAnsi="仿宋_GB2312" w:eastAsia="仿宋_GB2312" w:cs="仿宋_GB2312"/>
          <w:b/>
          <w:bCs/>
          <w:sz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</w:rPr>
        <w:t>（三）港澳台、外籍适龄儿童</w:t>
      </w:r>
    </w:p>
    <w:tbl>
      <w:tblPr>
        <w:tblStyle w:val="9"/>
        <w:tblW w:w="9158" w:type="dxa"/>
        <w:tblInd w:w="-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565"/>
        <w:gridCol w:w="2198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序号</w:t>
            </w:r>
          </w:p>
        </w:tc>
        <w:tc>
          <w:tcPr>
            <w:tcW w:w="2763" w:type="dxa"/>
            <w:gridSpan w:val="2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所需材料</w:t>
            </w:r>
          </w:p>
        </w:tc>
        <w:tc>
          <w:tcPr>
            <w:tcW w:w="5670" w:type="dxa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  <w:t>1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儿童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《上海市小学入学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信息登记表》</w:t>
            </w:r>
          </w:p>
        </w:tc>
        <w:tc>
          <w:tcPr>
            <w:tcW w:w="5670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通过“虹口区教育局”官网，在“网上公示”栏目中查看《2022年义务教育阶段学校招生入学政策问答》，下载《上海市小学入学信息登记表》（空表），规范正确填写相关信息；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2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3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出生医学证明，国外出生证需提供翻译件；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4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境外人员临时住宿登记单，必须与父母一方的境外人员临时住宿登记单的地址一致；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5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父母一方</w:t>
            </w: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身份证明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《中华人民共和国港澳居民居住证》或《港澳居民来往内地通行证》；《中华人民共和国台湾居民居住证》或《台湾居民来往大陆通行证》；《外国护照》；在沪任职证明或就业证件；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6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居住证明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境外人员临时住宿登记单；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7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居住类自购房产证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产证编号页、登记日页、产权人页，必须与境外人员临时住宿登记单的地址一致；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8</w:t>
            </w: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19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租房</w:t>
            </w:r>
          </w:p>
        </w:tc>
        <w:tc>
          <w:tcPr>
            <w:tcW w:w="5670" w:type="dxa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上海市居住房屋租赁合同登记备案通知书或其他相关居住证明，必须与境外人员临时住宿登记单的地址一致。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8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0"/>
              </w:rPr>
              <w:t>父、母是本市户籍或外省市户籍，参照（一）或（二）中“父母一方”的材料清单。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备注：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（1）请家长提供1、2、3、4、5、6、7（或8）的材料；</w:t>
      </w:r>
    </w:p>
    <w:p>
      <w:pPr>
        <w:rPr>
          <w:rFonts w:ascii="仿宋_GB2312" w:hAnsi="仿宋_GB2312" w:eastAsia="仿宋_GB2312" w:cs="仿宋_GB2312"/>
          <w:sz w:val="24"/>
        </w:rPr>
      </w:pPr>
      <w:r>
        <w:rPr>
          <w:rFonts w:ascii="仿宋_GB2312" w:hAnsi="仿宋_GB2312" w:eastAsia="仿宋_GB2312" w:cs="仿宋_GB2312"/>
          <w:sz w:val="24"/>
        </w:rPr>
        <w:t>（</w:t>
      </w:r>
      <w:r>
        <w:rPr>
          <w:rFonts w:hint="eastAsia" w:ascii="仿宋_GB2312" w:hAnsi="仿宋_GB2312" w:eastAsia="仿宋_GB2312" w:cs="仿宋_GB2312"/>
          <w:sz w:val="24"/>
        </w:rPr>
        <w:t>3</w:t>
      </w:r>
      <w:r>
        <w:rPr>
          <w:rFonts w:ascii="仿宋_GB2312" w:hAnsi="仿宋_GB2312" w:eastAsia="仿宋_GB2312" w:cs="仿宋_GB2312"/>
          <w:sz w:val="24"/>
        </w:rPr>
        <w:t>）</w:t>
      </w:r>
      <w:r>
        <w:rPr>
          <w:rFonts w:hint="eastAsia" w:ascii="仿宋_GB2312" w:hAnsi="仿宋_GB2312" w:eastAsia="仿宋_GB2312" w:cs="仿宋_GB2312"/>
          <w:sz w:val="24"/>
        </w:rPr>
        <w:t>“随申办市民云”或“上海一网通办”网站中的电子证照也可使用。</w:t>
      </w:r>
    </w:p>
    <w:p>
      <w:pPr>
        <w:rPr>
          <w:rFonts w:ascii="仿宋_GB2312" w:hAnsi="仿宋_GB2312" w:eastAsia="仿宋_GB2312" w:cs="仿宋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1ZmY0ZmRiYmE1ZTczZjU2MzhlOWIxOTJlNGNkYzcifQ=="/>
  </w:docVars>
  <w:rsids>
    <w:rsidRoot w:val="008154D9"/>
    <w:rsid w:val="0000457C"/>
    <w:rsid w:val="00234D44"/>
    <w:rsid w:val="002571C0"/>
    <w:rsid w:val="00341EB6"/>
    <w:rsid w:val="00371E26"/>
    <w:rsid w:val="007F6DEB"/>
    <w:rsid w:val="008154D9"/>
    <w:rsid w:val="00A64AAF"/>
    <w:rsid w:val="00E53C27"/>
    <w:rsid w:val="71F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table" w:customStyle="1" w:styleId="9">
    <w:name w:val="网格型1"/>
    <w:basedOn w:val="4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1496</Words>
  <Characters>1516</Characters>
  <Lines>11</Lines>
  <Paragraphs>3</Paragraphs>
  <TotalTime>3</TotalTime>
  <ScaleCrop>false</ScaleCrop>
  <LinksUpToDate>false</LinksUpToDate>
  <CharactersWithSpaces>1516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2022-05-23T05:21:00Z</dcterms:created>
  <dc:creator>沈 蕾</dc:creator>
  <cp:lastModifiedBy>Administrator</cp:lastModifiedBy>
  <dcterms:modified xsi:type="dcterms:W3CDTF">2022-05-28T04:48:27Z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307CA4A04DA84785B8DD7E8A72A1D783</vt:lpwstr>
  </property>
</Properties>
</file>