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7734" w:rsidRDefault="007E7734" w:rsidP="00074F9C">
      <w:pPr>
        <w:spacing w:line="576" w:lineRule="exact"/>
        <w:rPr>
          <w:rFonts w:ascii="黑体" w:eastAsia="黑体" w:hAnsi="黑体" w:cs="方正小标宋简体"/>
          <w:sz w:val="28"/>
          <w:szCs w:val="28"/>
        </w:rPr>
      </w:pPr>
    </w:p>
    <w:p w:rsidR="007E7734" w:rsidRDefault="007E7734" w:rsidP="00074F9C">
      <w:pPr>
        <w:spacing w:line="576" w:lineRule="exact"/>
        <w:rPr>
          <w:rFonts w:ascii="黑体" w:eastAsia="黑体" w:hAnsi="黑体" w:cs="方正小标宋简体"/>
          <w:sz w:val="28"/>
          <w:szCs w:val="28"/>
        </w:rPr>
      </w:pPr>
    </w:p>
    <w:p w:rsidR="007E7734" w:rsidRDefault="007E7734" w:rsidP="00074F9C">
      <w:pPr>
        <w:spacing w:line="576" w:lineRule="exact"/>
        <w:rPr>
          <w:rFonts w:ascii="黑体" w:eastAsia="黑体" w:hAnsi="黑体" w:cs="方正小标宋简体"/>
          <w:sz w:val="28"/>
          <w:szCs w:val="28"/>
        </w:rPr>
      </w:pPr>
    </w:p>
    <w:p w:rsidR="00074F9C" w:rsidRPr="002F2630" w:rsidRDefault="00074F9C" w:rsidP="00074F9C">
      <w:pPr>
        <w:spacing w:line="576" w:lineRule="exact"/>
        <w:rPr>
          <w:rFonts w:ascii="黑体" w:eastAsia="黑体" w:hAnsi="黑体" w:cs="方正小标宋简体"/>
          <w:sz w:val="28"/>
          <w:szCs w:val="28"/>
        </w:rPr>
      </w:pPr>
      <w:r w:rsidRPr="002F2630">
        <w:rPr>
          <w:rFonts w:ascii="黑体" w:eastAsia="黑体" w:hAnsi="黑体" w:cs="方正小标宋简体" w:hint="eastAsia"/>
          <w:sz w:val="28"/>
          <w:szCs w:val="28"/>
        </w:rPr>
        <w:t>主动公开</w:t>
      </w:r>
    </w:p>
    <w:p w:rsidR="00074F9C" w:rsidRDefault="00074F9C" w:rsidP="00074F9C">
      <w:pPr>
        <w:spacing w:line="576" w:lineRule="exact"/>
        <w:jc w:val="center"/>
        <w:rPr>
          <w:rFonts w:ascii="方正小标宋简体" w:eastAsia="方正小标宋简体" w:hAnsi="方正小标宋简体" w:cs="方正小标宋简体"/>
          <w:sz w:val="44"/>
          <w:szCs w:val="44"/>
        </w:rPr>
      </w:pPr>
    </w:p>
    <w:p w:rsidR="00074F9C" w:rsidRDefault="00074F9C" w:rsidP="00074F9C">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对区政协十五届一次会议</w:t>
      </w:r>
    </w:p>
    <w:p w:rsidR="00074F9C" w:rsidRDefault="00074F9C" w:rsidP="00074F9C">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第1510168号提案的答复</w:t>
      </w:r>
    </w:p>
    <w:p w:rsidR="00074F9C" w:rsidRDefault="00074F9C" w:rsidP="00074F9C">
      <w:pPr>
        <w:autoSpaceDE w:val="0"/>
        <w:autoSpaceDN w:val="0"/>
        <w:adjustRightInd w:val="0"/>
        <w:snapToGrid w:val="0"/>
        <w:spacing w:line="600" w:lineRule="exact"/>
        <w:jc w:val="center"/>
        <w:rPr>
          <w:rFonts w:ascii="宋体" w:eastAsia="宋体" w:hAnsi="宋体" w:cs="宋体"/>
          <w:b/>
          <w:kern w:val="0"/>
          <w:sz w:val="44"/>
          <w:szCs w:val="44"/>
          <w:lang w:val="zh-CN"/>
        </w:rPr>
      </w:pPr>
    </w:p>
    <w:p w:rsidR="00074F9C" w:rsidRPr="0028708D" w:rsidRDefault="00074F9C" w:rsidP="00074F9C">
      <w:pPr>
        <w:spacing w:line="576" w:lineRule="exact"/>
        <w:jc w:val="right"/>
        <w:rPr>
          <w:rFonts w:ascii="仿宋" w:eastAsia="仿宋" w:hAnsi="仿宋"/>
          <w:sz w:val="32"/>
          <w:szCs w:val="32"/>
        </w:rPr>
      </w:pPr>
      <w:r w:rsidRPr="0028708D">
        <w:rPr>
          <w:rFonts w:ascii="仿宋" w:eastAsia="仿宋" w:hAnsi="仿宋" w:hint="eastAsia"/>
          <w:sz w:val="32"/>
          <w:szCs w:val="32"/>
        </w:rPr>
        <w:t>办理结果：解决或采纳</w:t>
      </w:r>
    </w:p>
    <w:p w:rsidR="00074F9C" w:rsidRDefault="00074F9C" w:rsidP="00074F9C">
      <w:pPr>
        <w:spacing w:line="600" w:lineRule="exact"/>
        <w:rPr>
          <w:rFonts w:ascii="黑体" w:eastAsia="黑体" w:hAnsi="黑体" w:cs="黑体"/>
          <w:b/>
          <w:sz w:val="32"/>
          <w:szCs w:val="32"/>
        </w:rPr>
      </w:pPr>
    </w:p>
    <w:p w:rsidR="00F84D7D" w:rsidRPr="00074F9C" w:rsidRDefault="003149D3" w:rsidP="00074F9C">
      <w:pPr>
        <w:spacing w:line="600" w:lineRule="exact"/>
        <w:rPr>
          <w:rFonts w:ascii="仿宋" w:eastAsia="仿宋" w:hAnsi="仿宋" w:cs="宋体"/>
          <w:sz w:val="32"/>
          <w:szCs w:val="32"/>
        </w:rPr>
      </w:pPr>
      <w:r w:rsidRPr="00074F9C">
        <w:rPr>
          <w:rFonts w:ascii="仿宋" w:eastAsia="仿宋" w:hAnsi="仿宋" w:cs="宋体" w:hint="eastAsia"/>
          <w:sz w:val="32"/>
          <w:szCs w:val="32"/>
        </w:rPr>
        <w:t>桑春波委员：</w:t>
      </w:r>
    </w:p>
    <w:p w:rsidR="00074F9C" w:rsidRPr="00074F9C" w:rsidRDefault="003149D3" w:rsidP="00074F9C">
      <w:pPr>
        <w:spacing w:line="600" w:lineRule="exact"/>
        <w:ind w:firstLineChars="200" w:firstLine="640"/>
        <w:jc w:val="left"/>
        <w:rPr>
          <w:rFonts w:ascii="仿宋" w:eastAsia="仿宋" w:hAnsi="仿宋" w:cs="宋体"/>
          <w:sz w:val="32"/>
          <w:szCs w:val="32"/>
        </w:rPr>
      </w:pPr>
      <w:r w:rsidRPr="00074F9C">
        <w:rPr>
          <w:rFonts w:ascii="仿宋" w:eastAsia="仿宋" w:hAnsi="仿宋" w:cs="宋体" w:hint="eastAsia"/>
          <w:sz w:val="32"/>
          <w:szCs w:val="32"/>
        </w:rPr>
        <w:t>您</w:t>
      </w:r>
      <w:r w:rsidR="00F84D7D" w:rsidRPr="00074F9C">
        <w:rPr>
          <w:rFonts w:ascii="仿宋" w:eastAsia="仿宋" w:hAnsi="仿宋" w:cs="宋体" w:hint="eastAsia"/>
          <w:sz w:val="32"/>
          <w:szCs w:val="32"/>
        </w:rPr>
        <w:t>提出的“</w:t>
      </w:r>
      <w:r w:rsidR="00D00B71" w:rsidRPr="00074F9C">
        <w:rPr>
          <w:rFonts w:ascii="仿宋" w:eastAsia="仿宋" w:hAnsi="仿宋" w:cs="宋体" w:hint="eastAsia"/>
          <w:sz w:val="32"/>
          <w:szCs w:val="32"/>
        </w:rPr>
        <w:t>建立和完善青少年心理危机干预和心理援助工作机制的建议</w:t>
      </w:r>
      <w:r w:rsidR="00F84D7D" w:rsidRPr="00074F9C">
        <w:rPr>
          <w:rFonts w:ascii="仿宋" w:eastAsia="仿宋" w:hAnsi="仿宋" w:cs="宋体" w:hint="eastAsia"/>
          <w:sz w:val="32"/>
          <w:szCs w:val="32"/>
        </w:rPr>
        <w:t>”</w:t>
      </w:r>
      <w:r w:rsidR="00074F9C" w:rsidRPr="00074F9C">
        <w:rPr>
          <w:rFonts w:ascii="仿宋" w:eastAsia="仿宋" w:hAnsi="仿宋" w:hint="eastAsia"/>
          <w:sz w:val="32"/>
          <w:szCs w:val="32"/>
        </w:rPr>
        <w:t xml:space="preserve"> </w:t>
      </w:r>
      <w:r w:rsidR="00074F9C">
        <w:rPr>
          <w:rFonts w:ascii="仿宋" w:eastAsia="仿宋" w:hAnsi="仿宋" w:hint="eastAsia"/>
          <w:sz w:val="32"/>
          <w:szCs w:val="32"/>
        </w:rPr>
        <w:t>的提案</w:t>
      </w:r>
      <w:r w:rsidR="00074F9C" w:rsidRPr="00074F9C">
        <w:rPr>
          <w:rFonts w:ascii="仿宋" w:eastAsia="仿宋" w:hAnsi="仿宋" w:hint="eastAsia"/>
          <w:sz w:val="32"/>
          <w:szCs w:val="32"/>
        </w:rPr>
        <w:t>收悉，经研究，现将办理情况答复如下：</w:t>
      </w:r>
      <w:r w:rsidR="00D00B71" w:rsidRPr="00074F9C">
        <w:rPr>
          <w:rFonts w:ascii="仿宋" w:eastAsia="仿宋" w:hAnsi="仿宋" w:cs="宋体" w:hint="eastAsia"/>
          <w:sz w:val="32"/>
          <w:szCs w:val="32"/>
        </w:rPr>
        <w:tab/>
      </w:r>
    </w:p>
    <w:p w:rsidR="00D00B71" w:rsidRPr="00074F9C" w:rsidRDefault="00D00B71" w:rsidP="00074F9C">
      <w:pPr>
        <w:spacing w:line="600" w:lineRule="exact"/>
        <w:ind w:firstLineChars="200" w:firstLine="640"/>
        <w:jc w:val="left"/>
        <w:rPr>
          <w:rFonts w:ascii="仿宋" w:eastAsia="仿宋" w:hAnsi="仿宋" w:cs="宋体"/>
          <w:sz w:val="32"/>
          <w:szCs w:val="32"/>
        </w:rPr>
      </w:pPr>
      <w:r w:rsidRPr="00074F9C">
        <w:rPr>
          <w:rFonts w:ascii="仿宋" w:eastAsia="仿宋" w:hAnsi="仿宋" w:cs="宋体" w:hint="eastAsia"/>
          <w:sz w:val="32"/>
          <w:szCs w:val="32"/>
        </w:rPr>
        <w:t>虹口区教育局对于提案给予高度重视，组织了专门人员对提案内容进行深入讨论，广泛征求意见，进一步开展了分析。作为教育行政部门，我们的服务对象以学生为主，始终致力于</w:t>
      </w:r>
      <w:r w:rsidR="00FA35DA" w:rsidRPr="00074F9C">
        <w:rPr>
          <w:rFonts w:ascii="仿宋" w:eastAsia="仿宋" w:hAnsi="仿宋" w:cs="宋体" w:hint="eastAsia"/>
          <w:sz w:val="32"/>
          <w:szCs w:val="32"/>
        </w:rPr>
        <w:t>培养身心健康、人格健全的新时代社会主义建设者和接班人，始终致力于</w:t>
      </w:r>
      <w:r w:rsidRPr="00074F9C">
        <w:rPr>
          <w:rFonts w:ascii="仿宋" w:eastAsia="仿宋" w:hAnsi="仿宋" w:cs="宋体" w:hint="eastAsia"/>
          <w:sz w:val="32"/>
          <w:szCs w:val="32"/>
        </w:rPr>
        <w:t>加强我区青少年心理健康教育工作，</w:t>
      </w:r>
      <w:r w:rsidR="00FA35DA" w:rsidRPr="00074F9C">
        <w:rPr>
          <w:rFonts w:ascii="仿宋" w:eastAsia="仿宋" w:hAnsi="仿宋" w:cs="宋体" w:hint="eastAsia"/>
          <w:sz w:val="32"/>
          <w:szCs w:val="32"/>
        </w:rPr>
        <w:t>关注学生心理危机，</w:t>
      </w:r>
      <w:r w:rsidRPr="00074F9C">
        <w:rPr>
          <w:rFonts w:ascii="仿宋" w:eastAsia="仿宋" w:hAnsi="仿宋" w:cs="宋体" w:hint="eastAsia"/>
          <w:sz w:val="32"/>
          <w:szCs w:val="32"/>
        </w:rPr>
        <w:t>建设并发展</w:t>
      </w:r>
      <w:r w:rsidR="00FA35DA" w:rsidRPr="00074F9C">
        <w:rPr>
          <w:rFonts w:ascii="仿宋" w:eastAsia="仿宋" w:hAnsi="仿宋" w:cs="宋体" w:hint="eastAsia"/>
          <w:sz w:val="32"/>
          <w:szCs w:val="32"/>
        </w:rPr>
        <w:t>儿童青少年心理危机干预和心理援助工作机制</w:t>
      </w:r>
      <w:r w:rsidRPr="00074F9C">
        <w:rPr>
          <w:rFonts w:ascii="仿宋" w:eastAsia="仿宋" w:hAnsi="仿宋" w:cs="宋体" w:hint="eastAsia"/>
          <w:sz w:val="32"/>
          <w:szCs w:val="32"/>
        </w:rPr>
        <w:t>是我们义不容辞的工作方向和职责</w:t>
      </w:r>
      <w:r w:rsidR="001F4DE1" w:rsidRPr="00074F9C">
        <w:rPr>
          <w:rFonts w:ascii="仿宋" w:eastAsia="仿宋" w:hAnsi="仿宋" w:cs="宋体" w:hint="eastAsia"/>
          <w:sz w:val="32"/>
          <w:szCs w:val="32"/>
        </w:rPr>
        <w:t>。确实，“每一个数字后面都隐藏着一个破碎的家庭、一对伤心欲绝的父母”，这不仅是个人的、家庭的伤痛，也是社会的伤痛。</w:t>
      </w:r>
      <w:r w:rsidR="00F571CB" w:rsidRPr="00074F9C">
        <w:rPr>
          <w:rFonts w:ascii="仿宋" w:eastAsia="仿宋" w:hAnsi="仿宋" w:cs="宋体" w:hint="eastAsia"/>
          <w:sz w:val="32"/>
          <w:szCs w:val="32"/>
        </w:rPr>
        <w:lastRenderedPageBreak/>
        <w:t>在社会快速发展的背景下，</w:t>
      </w:r>
      <w:r w:rsidR="0052018C" w:rsidRPr="00074F9C">
        <w:rPr>
          <w:rFonts w:ascii="仿宋" w:eastAsia="仿宋" w:hAnsi="仿宋" w:cs="宋体" w:hint="eastAsia"/>
          <w:sz w:val="32"/>
          <w:szCs w:val="32"/>
        </w:rPr>
        <w:t>加上新冠疫情持续带来的不确定性，小到个人、家庭，大到组织、国家，整个社会系统都面临社会</w:t>
      </w:r>
      <w:r w:rsidR="005873C3" w:rsidRPr="00074F9C">
        <w:rPr>
          <w:rFonts w:ascii="仿宋" w:eastAsia="仿宋" w:hAnsi="仿宋" w:cs="宋体" w:hint="eastAsia"/>
          <w:sz w:val="32"/>
          <w:szCs w:val="32"/>
        </w:rPr>
        <w:t>、经济、健康等方面</w:t>
      </w:r>
      <w:r w:rsidR="0052018C" w:rsidRPr="00074F9C">
        <w:rPr>
          <w:rFonts w:ascii="仿宋" w:eastAsia="仿宋" w:hAnsi="仿宋" w:cs="宋体" w:hint="eastAsia"/>
          <w:sz w:val="32"/>
          <w:szCs w:val="32"/>
        </w:rPr>
        <w:t>带来的心理压力影响。</w:t>
      </w:r>
      <w:r w:rsidR="005873C3" w:rsidRPr="00074F9C">
        <w:rPr>
          <w:rFonts w:ascii="仿宋" w:eastAsia="仿宋" w:hAnsi="仿宋" w:cs="宋体" w:hint="eastAsia"/>
          <w:sz w:val="32"/>
          <w:szCs w:val="32"/>
        </w:rPr>
        <w:t>作为系统中的一部分，青少年面临来自自身的期待、老师的期待、家长的期待和社会的期待，在众多期待下，</w:t>
      </w:r>
      <w:r w:rsidR="00B876F2" w:rsidRPr="00074F9C">
        <w:rPr>
          <w:rFonts w:ascii="仿宋" w:eastAsia="仿宋" w:hAnsi="仿宋" w:cs="宋体" w:hint="eastAsia"/>
          <w:sz w:val="32"/>
          <w:szCs w:val="32"/>
        </w:rPr>
        <w:t>部分学生难以有效应对情绪问题、亲子关系紧张、学业压力以及自我期待等问题</w:t>
      </w:r>
      <w:r w:rsidR="005873C3" w:rsidRPr="00074F9C">
        <w:rPr>
          <w:rFonts w:ascii="仿宋" w:eastAsia="仿宋" w:hAnsi="仿宋" w:cs="宋体" w:hint="eastAsia"/>
          <w:sz w:val="32"/>
          <w:szCs w:val="32"/>
        </w:rPr>
        <w:t>，导致身心失衡，甚至是自我伤害。</w:t>
      </w:r>
      <w:r w:rsidR="003158EB" w:rsidRPr="00074F9C">
        <w:rPr>
          <w:rFonts w:ascii="仿宋" w:eastAsia="仿宋" w:hAnsi="仿宋" w:cs="宋体" w:hint="eastAsia"/>
          <w:sz w:val="32"/>
          <w:szCs w:val="32"/>
        </w:rPr>
        <w:t>在当下严峻而极富挑战性的环境下，</w:t>
      </w:r>
      <w:r w:rsidR="009147DE" w:rsidRPr="00074F9C">
        <w:rPr>
          <w:rFonts w:ascii="仿宋" w:eastAsia="仿宋" w:hAnsi="仿宋" w:cs="宋体" w:hint="eastAsia"/>
          <w:kern w:val="0"/>
          <w:sz w:val="32"/>
          <w:szCs w:val="32"/>
        </w:rPr>
        <w:t>区中小学心理健康教育研究中心</w:t>
      </w:r>
      <w:r w:rsidR="00F155E3" w:rsidRPr="00074F9C">
        <w:rPr>
          <w:rFonts w:ascii="仿宋" w:eastAsia="仿宋" w:hAnsi="仿宋" w:cs="宋体" w:hint="eastAsia"/>
          <w:sz w:val="32"/>
          <w:szCs w:val="32"/>
        </w:rPr>
        <w:t>依循危机干预原则，建立心理危机三级预警和干预机制，</w:t>
      </w:r>
      <w:r w:rsidR="000E4C3B" w:rsidRPr="00074F9C">
        <w:rPr>
          <w:rFonts w:ascii="仿宋" w:eastAsia="仿宋" w:hAnsi="仿宋" w:cs="宋体" w:hint="eastAsia"/>
          <w:sz w:val="32"/>
          <w:szCs w:val="32"/>
        </w:rPr>
        <w:t>通过</w:t>
      </w:r>
      <w:r w:rsidR="00C90A3D" w:rsidRPr="00074F9C">
        <w:rPr>
          <w:rFonts w:ascii="仿宋" w:eastAsia="仿宋" w:hAnsi="仿宋" w:cs="宋体" w:hint="eastAsia"/>
          <w:sz w:val="32"/>
          <w:szCs w:val="32"/>
        </w:rPr>
        <w:t>家庭-</w:t>
      </w:r>
      <w:r w:rsidR="00A77B3A" w:rsidRPr="00074F9C">
        <w:rPr>
          <w:rFonts w:ascii="仿宋" w:eastAsia="仿宋" w:hAnsi="仿宋" w:cs="宋体" w:hint="eastAsia"/>
          <w:sz w:val="32"/>
          <w:szCs w:val="32"/>
        </w:rPr>
        <w:t>学校-</w:t>
      </w:r>
      <w:r w:rsidR="00B811A3" w:rsidRPr="00074F9C">
        <w:rPr>
          <w:rFonts w:ascii="仿宋" w:eastAsia="仿宋" w:hAnsi="仿宋" w:cs="宋体" w:hint="eastAsia"/>
          <w:sz w:val="32"/>
          <w:szCs w:val="32"/>
        </w:rPr>
        <w:t>心理</w:t>
      </w:r>
      <w:r w:rsidR="00A77B3A" w:rsidRPr="00074F9C">
        <w:rPr>
          <w:rFonts w:ascii="仿宋" w:eastAsia="仿宋" w:hAnsi="仿宋" w:cs="宋体" w:hint="eastAsia"/>
          <w:sz w:val="32"/>
          <w:szCs w:val="32"/>
        </w:rPr>
        <w:t>中心-医院-社区联动，</w:t>
      </w:r>
      <w:r w:rsidR="00F155E3" w:rsidRPr="00074F9C">
        <w:rPr>
          <w:rFonts w:ascii="仿宋" w:eastAsia="仿宋" w:hAnsi="仿宋" w:cs="宋体" w:hint="eastAsia"/>
          <w:sz w:val="32"/>
          <w:szCs w:val="32"/>
        </w:rPr>
        <w:t>多举措落实心理危机预防</w:t>
      </w:r>
      <w:r w:rsidR="00E523EC" w:rsidRPr="00074F9C">
        <w:rPr>
          <w:rFonts w:ascii="仿宋" w:eastAsia="仿宋" w:hAnsi="仿宋" w:cs="宋体" w:hint="eastAsia"/>
          <w:sz w:val="32"/>
          <w:szCs w:val="32"/>
        </w:rPr>
        <w:t>与干预</w:t>
      </w:r>
      <w:r w:rsidR="00F155E3" w:rsidRPr="00074F9C">
        <w:rPr>
          <w:rFonts w:ascii="仿宋" w:eastAsia="仿宋" w:hAnsi="仿宋" w:cs="宋体" w:hint="eastAsia"/>
          <w:sz w:val="32"/>
          <w:szCs w:val="32"/>
        </w:rPr>
        <w:t>工作。</w:t>
      </w:r>
    </w:p>
    <w:p w:rsidR="00851F66" w:rsidRPr="00074F9C" w:rsidRDefault="003F47E3" w:rsidP="00074F9C">
      <w:pPr>
        <w:spacing w:line="600" w:lineRule="exact"/>
        <w:ind w:firstLineChars="200" w:firstLine="640"/>
        <w:jc w:val="left"/>
        <w:rPr>
          <w:rFonts w:ascii="黑体" w:eastAsia="黑体" w:hAnsi="黑体" w:cs="Times New Roman"/>
          <w:sz w:val="32"/>
          <w:szCs w:val="32"/>
        </w:rPr>
      </w:pPr>
      <w:r w:rsidRPr="00074F9C">
        <w:rPr>
          <w:rFonts w:ascii="黑体" w:eastAsia="黑体" w:hAnsi="黑体" w:cs="Times New Roman" w:hint="eastAsia"/>
          <w:sz w:val="32"/>
          <w:szCs w:val="32"/>
        </w:rPr>
        <w:t>一、</w:t>
      </w:r>
      <w:r w:rsidR="00851F66" w:rsidRPr="00074F9C">
        <w:rPr>
          <w:rFonts w:ascii="黑体" w:eastAsia="黑体" w:hAnsi="黑体" w:cs="Times New Roman" w:hint="eastAsia"/>
          <w:sz w:val="32"/>
          <w:szCs w:val="32"/>
        </w:rPr>
        <w:t>发挥课堂主阵地作用，</w:t>
      </w:r>
      <w:r w:rsidR="00F37519" w:rsidRPr="00074F9C">
        <w:rPr>
          <w:rFonts w:ascii="黑体" w:eastAsia="黑体" w:hAnsi="黑体" w:cs="Times New Roman" w:hint="eastAsia"/>
          <w:sz w:val="32"/>
          <w:szCs w:val="32"/>
        </w:rPr>
        <w:t>开展</w:t>
      </w:r>
      <w:r w:rsidR="00D22564" w:rsidRPr="00074F9C">
        <w:rPr>
          <w:rFonts w:ascii="黑体" w:eastAsia="黑体" w:hAnsi="黑体" w:cs="Times New Roman" w:hint="eastAsia"/>
          <w:sz w:val="32"/>
          <w:szCs w:val="32"/>
        </w:rPr>
        <w:t>心理健康与</w:t>
      </w:r>
      <w:r w:rsidR="00476C98" w:rsidRPr="00074F9C">
        <w:rPr>
          <w:rFonts w:ascii="黑体" w:eastAsia="黑体" w:hAnsi="黑体" w:cs="Times New Roman" w:hint="eastAsia"/>
          <w:sz w:val="32"/>
          <w:szCs w:val="32"/>
        </w:rPr>
        <w:t>生命教育课程</w:t>
      </w:r>
    </w:p>
    <w:p w:rsidR="005E4982" w:rsidRPr="00074F9C" w:rsidRDefault="00851F66" w:rsidP="00074F9C">
      <w:pPr>
        <w:spacing w:line="600" w:lineRule="exact"/>
        <w:ind w:firstLineChars="200" w:firstLine="480"/>
        <w:rPr>
          <w:rFonts w:ascii="仿宋" w:eastAsia="仿宋" w:hAnsi="仿宋" w:cs="宋体"/>
          <w:sz w:val="32"/>
          <w:szCs w:val="32"/>
        </w:rPr>
      </w:pPr>
      <w:r>
        <w:rPr>
          <w:rFonts w:ascii="宋体" w:eastAsia="宋体" w:hAnsi="宋体" w:cs="宋体" w:hint="eastAsia"/>
          <w:sz w:val="24"/>
          <w:szCs w:val="24"/>
        </w:rPr>
        <w:tab/>
      </w:r>
      <w:r w:rsidRPr="00074F9C">
        <w:rPr>
          <w:rFonts w:ascii="仿宋" w:eastAsia="仿宋" w:hAnsi="仿宋" w:cs="宋体" w:hint="eastAsia"/>
          <w:sz w:val="32"/>
          <w:szCs w:val="32"/>
        </w:rPr>
        <w:t>中心协助学校配备专兼职心理健康教育教师，支持学校根据实际情况建立心理健康筛查和早期干预机制，鼓励学校开展家校沟通，并大力支持</w:t>
      </w:r>
      <w:r w:rsidRPr="00074F9C">
        <w:rPr>
          <w:rFonts w:ascii="仿宋" w:eastAsia="仿宋" w:hAnsi="仿宋" w:cs="宋体" w:hint="eastAsia"/>
          <w:kern w:val="0"/>
          <w:sz w:val="32"/>
          <w:szCs w:val="32"/>
        </w:rPr>
        <w:t>中小学心理健康教育课的开设，发挥课堂教育主阵地作用。区域内中小学各学段至少安排一个年级每两周开设1课时心理健康教育课，所有年级每学期至少开展1次心理健康教育主题的班团队会和1次有针对性的心理健康教育和生命教育专题活动。</w:t>
      </w:r>
      <w:r w:rsidR="005E4982" w:rsidRPr="00074F9C">
        <w:rPr>
          <w:rFonts w:ascii="仿宋" w:eastAsia="仿宋" w:hAnsi="仿宋" w:cs="宋体" w:hint="eastAsia"/>
          <w:kern w:val="0"/>
          <w:sz w:val="32"/>
          <w:szCs w:val="32"/>
        </w:rPr>
        <w:t>中心采取纵横贯通、整体联动的发展战略，进一步通过网络开展资源共享，建立了立体化课程资源库，分内容、分主题开发面向家长、教师、学生的心理健康教育课程，形成线上、线下相结合的教育资</w:t>
      </w:r>
      <w:r w:rsidR="005E4982" w:rsidRPr="00074F9C">
        <w:rPr>
          <w:rFonts w:ascii="仿宋" w:eastAsia="仿宋" w:hAnsi="仿宋" w:cs="宋体" w:hint="eastAsia"/>
          <w:kern w:val="0"/>
          <w:sz w:val="32"/>
          <w:szCs w:val="32"/>
        </w:rPr>
        <w:lastRenderedPageBreak/>
        <w:t>源库，打造了一批精品课程。在上海市各届心理活动课程比赛中，均有教师参赛并获得奖项且成绩显著。</w:t>
      </w:r>
    </w:p>
    <w:p w:rsidR="00E75BB8" w:rsidRPr="00074F9C" w:rsidRDefault="003F47E3" w:rsidP="00074F9C">
      <w:pPr>
        <w:spacing w:line="600" w:lineRule="exact"/>
        <w:ind w:firstLineChars="200" w:firstLine="640"/>
        <w:jc w:val="left"/>
        <w:rPr>
          <w:rFonts w:ascii="黑体" w:eastAsia="黑体" w:hAnsi="黑体" w:cs="Times New Roman"/>
          <w:sz w:val="32"/>
          <w:szCs w:val="32"/>
        </w:rPr>
      </w:pPr>
      <w:r w:rsidRPr="00074F9C">
        <w:rPr>
          <w:rFonts w:ascii="黑体" w:eastAsia="黑体" w:hAnsi="黑体" w:cs="Times New Roman" w:hint="eastAsia"/>
          <w:sz w:val="32"/>
          <w:szCs w:val="32"/>
        </w:rPr>
        <w:t>二、</w:t>
      </w:r>
      <w:r w:rsidR="00E96D15" w:rsidRPr="00074F9C">
        <w:rPr>
          <w:rFonts w:ascii="黑体" w:eastAsia="黑体" w:hAnsi="黑体" w:cs="Times New Roman" w:hint="eastAsia"/>
          <w:sz w:val="32"/>
          <w:szCs w:val="32"/>
        </w:rPr>
        <w:t>开通24小时心理热线</w:t>
      </w:r>
      <w:r w:rsidR="00E75BB8" w:rsidRPr="00074F9C">
        <w:rPr>
          <w:rFonts w:ascii="黑体" w:eastAsia="黑体" w:hAnsi="黑体" w:cs="Times New Roman" w:hint="eastAsia"/>
          <w:sz w:val="32"/>
          <w:szCs w:val="32"/>
        </w:rPr>
        <w:t>，多角度共筑心理健康服务体系</w:t>
      </w:r>
    </w:p>
    <w:p w:rsidR="00567ED4" w:rsidRPr="00074F9C" w:rsidRDefault="00E75BB8" w:rsidP="00074F9C">
      <w:pPr>
        <w:autoSpaceDE w:val="0"/>
        <w:autoSpaceDN w:val="0"/>
        <w:adjustRightInd w:val="0"/>
        <w:snapToGrid w:val="0"/>
        <w:spacing w:line="600" w:lineRule="exact"/>
        <w:ind w:firstLineChars="200" w:firstLine="640"/>
        <w:jc w:val="left"/>
        <w:rPr>
          <w:rFonts w:ascii="仿宋" w:eastAsia="仿宋" w:hAnsi="仿宋" w:cs="宋体"/>
          <w:kern w:val="0"/>
          <w:sz w:val="32"/>
          <w:szCs w:val="32"/>
        </w:rPr>
      </w:pPr>
      <w:r w:rsidRPr="00074F9C">
        <w:rPr>
          <w:rFonts w:ascii="仿宋" w:eastAsia="仿宋" w:hAnsi="仿宋" w:cs="宋体" w:hint="eastAsia"/>
          <w:kern w:val="0"/>
          <w:sz w:val="32"/>
          <w:szCs w:val="32"/>
        </w:rPr>
        <w:t>中心不仅通过日常服务活动彰显人文关怀和关注心理疏导，而且以特色项目为载体，服务我区师生、群众的心理健康，整合社会资源，进行危机干预。</w:t>
      </w:r>
      <w:r w:rsidR="00567ED4" w:rsidRPr="00074F9C">
        <w:rPr>
          <w:rFonts w:ascii="仿宋" w:eastAsia="仿宋" w:hAnsi="仿宋" w:cs="宋体" w:hint="eastAsia"/>
          <w:kern w:val="0"/>
          <w:sz w:val="32"/>
          <w:szCs w:val="32"/>
        </w:rPr>
        <w:t>24小时心声热线是中心的品牌项目之一。</w:t>
      </w:r>
      <w:r w:rsidR="00567ED4" w:rsidRPr="00074F9C">
        <w:rPr>
          <w:rFonts w:ascii="仿宋" w:eastAsia="仿宋" w:hAnsi="仿宋" w:cs="宋体" w:hint="eastAsia"/>
          <w:bCs/>
          <w:kern w:val="0"/>
          <w:sz w:val="32"/>
          <w:szCs w:val="32"/>
        </w:rPr>
        <w:t>中心</w:t>
      </w:r>
      <w:r w:rsidR="00567ED4" w:rsidRPr="00074F9C">
        <w:rPr>
          <w:rFonts w:ascii="仿宋" w:eastAsia="仿宋" w:hAnsi="仿宋" w:cs="宋体" w:hint="eastAsia"/>
          <w:bCs/>
          <w:sz w:val="32"/>
          <w:szCs w:val="32"/>
        </w:rPr>
        <w:t>面向全区的中小学生、学生家长、教师提供</w:t>
      </w:r>
      <w:r w:rsidR="00567ED4" w:rsidRPr="00074F9C">
        <w:rPr>
          <w:rFonts w:ascii="仿宋" w:eastAsia="仿宋" w:hAnsi="仿宋" w:cs="宋体" w:hint="eastAsia"/>
          <w:bCs/>
          <w:kern w:val="0"/>
          <w:sz w:val="32"/>
          <w:szCs w:val="32"/>
        </w:rPr>
        <w:t>24小时热线服务</w:t>
      </w:r>
      <w:r w:rsidR="00211AF8" w:rsidRPr="00074F9C">
        <w:rPr>
          <w:rFonts w:ascii="仿宋" w:eastAsia="仿宋" w:hAnsi="仿宋" w:cs="宋体" w:hint="eastAsia"/>
          <w:bCs/>
          <w:kern w:val="0"/>
          <w:sz w:val="32"/>
          <w:szCs w:val="32"/>
        </w:rPr>
        <w:t>，接线人员皆具备国家二级心理咨询师证书，并掌握心理危机干预理论与方法，有丰富的心理危机识别与干预经验</w:t>
      </w:r>
      <w:r w:rsidR="00567ED4" w:rsidRPr="00074F9C">
        <w:rPr>
          <w:rFonts w:ascii="仿宋" w:eastAsia="仿宋" w:hAnsi="仿宋" w:cs="宋体" w:hint="eastAsia"/>
          <w:bCs/>
          <w:kern w:val="0"/>
          <w:sz w:val="32"/>
          <w:szCs w:val="32"/>
        </w:rPr>
        <w:t>。每周一到周日都有面询服务。从2008年开始，每年5月为初三和高三的考生、家长提供中高考热线服务。项目的开展为学生的心理健康成长提供重要保障，受到广泛关注。</w:t>
      </w:r>
      <w:r w:rsidR="00A36108" w:rsidRPr="00074F9C">
        <w:rPr>
          <w:rFonts w:ascii="仿宋" w:eastAsia="仿宋" w:hAnsi="仿宋" w:cs="宋体" w:hint="eastAsia"/>
          <w:bCs/>
          <w:kern w:val="0"/>
          <w:sz w:val="32"/>
          <w:szCs w:val="32"/>
        </w:rPr>
        <w:t>近年来，</w:t>
      </w:r>
      <w:r w:rsidR="00567ED4" w:rsidRPr="00074F9C">
        <w:rPr>
          <w:rFonts w:ascii="仿宋" w:eastAsia="仿宋" w:hAnsi="仿宋" w:cs="宋体" w:hint="eastAsia"/>
          <w:bCs/>
          <w:kern w:val="0"/>
          <w:sz w:val="32"/>
          <w:szCs w:val="32"/>
        </w:rPr>
        <w:t>热线电话接听数量明显增加，</w:t>
      </w:r>
      <w:r w:rsidR="00211AF8" w:rsidRPr="00074F9C">
        <w:rPr>
          <w:rFonts w:ascii="仿宋" w:eastAsia="仿宋" w:hAnsi="仿宋" w:cs="宋体" w:hint="eastAsia"/>
          <w:bCs/>
          <w:kern w:val="0"/>
          <w:sz w:val="32"/>
          <w:szCs w:val="32"/>
        </w:rPr>
        <w:t>年平均</w:t>
      </w:r>
      <w:r w:rsidR="00567ED4" w:rsidRPr="00074F9C">
        <w:rPr>
          <w:rFonts w:ascii="仿宋" w:eastAsia="仿宋" w:hAnsi="仿宋" w:cs="宋体" w:hint="eastAsia"/>
          <w:bCs/>
          <w:sz w:val="32"/>
          <w:szCs w:val="32"/>
        </w:rPr>
        <w:t>接到</w:t>
      </w:r>
      <w:r w:rsidR="00211AF8" w:rsidRPr="00074F9C">
        <w:rPr>
          <w:rFonts w:ascii="仿宋" w:eastAsia="仿宋" w:hAnsi="仿宋" w:cs="宋体" w:hint="eastAsia"/>
          <w:bCs/>
          <w:sz w:val="32"/>
          <w:szCs w:val="32"/>
        </w:rPr>
        <w:t>热线近600个</w:t>
      </w:r>
      <w:r w:rsidR="00567ED4" w:rsidRPr="00074F9C">
        <w:rPr>
          <w:rFonts w:ascii="仿宋" w:eastAsia="仿宋" w:hAnsi="仿宋" w:cs="宋体" w:hint="eastAsia"/>
          <w:bCs/>
          <w:sz w:val="32"/>
          <w:szCs w:val="32"/>
        </w:rPr>
        <w:t>（每个电话接听时间基本在一个小时），面询人数也明显增加。</w:t>
      </w:r>
      <w:r w:rsidR="00567ED4" w:rsidRPr="00074F9C">
        <w:rPr>
          <w:rFonts w:ascii="仿宋" w:eastAsia="仿宋" w:hAnsi="仿宋" w:cs="宋体" w:hint="eastAsia"/>
          <w:kern w:val="0"/>
          <w:sz w:val="32"/>
          <w:szCs w:val="32"/>
        </w:rPr>
        <w:t>为提供更全面，更专业的心理支持服务，中心与上海市精神卫生中心、上海市第一人民医院心理科、市级名师工作室、知音心理咨询中心等机构开展合作，邀请专业精神科医生为志愿者团队进行青少年常见心理异常的诊断与干预的培训，与精神科医生团队一起开发针对注意缺陷障碍青少年的干预手册；与名师工作室的学员一起，为志愿者团队进行个案督导。</w:t>
      </w:r>
    </w:p>
    <w:p w:rsidR="00E75BB8" w:rsidRPr="00074F9C" w:rsidRDefault="008A6493" w:rsidP="00074F9C">
      <w:pPr>
        <w:autoSpaceDE w:val="0"/>
        <w:autoSpaceDN w:val="0"/>
        <w:adjustRightInd w:val="0"/>
        <w:snapToGrid w:val="0"/>
        <w:spacing w:line="600" w:lineRule="exact"/>
        <w:ind w:firstLineChars="200" w:firstLine="640"/>
        <w:jc w:val="left"/>
        <w:rPr>
          <w:rFonts w:ascii="仿宋" w:eastAsia="仿宋" w:hAnsi="仿宋" w:cs="宋体"/>
          <w:kern w:val="0"/>
          <w:sz w:val="32"/>
          <w:szCs w:val="32"/>
        </w:rPr>
      </w:pPr>
      <w:r w:rsidRPr="00074F9C">
        <w:rPr>
          <w:rFonts w:ascii="仿宋" w:eastAsia="仿宋" w:hAnsi="仿宋" w:cs="宋体" w:hint="eastAsia"/>
          <w:kern w:val="0"/>
          <w:sz w:val="32"/>
          <w:szCs w:val="32"/>
        </w:rPr>
        <w:t>此外，</w:t>
      </w:r>
      <w:r w:rsidR="00E75BB8" w:rsidRPr="00074F9C">
        <w:rPr>
          <w:rFonts w:ascii="仿宋" w:eastAsia="仿宋" w:hAnsi="仿宋" w:cs="宋体" w:hint="eastAsia"/>
          <w:kern w:val="0"/>
          <w:sz w:val="32"/>
          <w:szCs w:val="32"/>
        </w:rPr>
        <w:t>中心从2007年开始至今，开展了“百名心理咨询</w:t>
      </w:r>
      <w:r w:rsidR="00E75BB8" w:rsidRPr="00074F9C">
        <w:rPr>
          <w:rFonts w:ascii="仿宋" w:eastAsia="仿宋" w:hAnsi="仿宋" w:cs="宋体" w:hint="eastAsia"/>
          <w:kern w:val="0"/>
          <w:sz w:val="32"/>
          <w:szCs w:val="32"/>
        </w:rPr>
        <w:lastRenderedPageBreak/>
        <w:t>师进社区项目”，每年组织100多名国家二级心理咨询师进社区，共计为近3000位学生、家长和社区市民进行心理咨询公益服务活动，受到广大学生、家长和社区居民们的欢迎和好评，咨询的效果也得到了一致的肯定。参与咨询的100多位咨询师热心公益，不计报酬，得到了社区居民的肯定和赞扬。</w:t>
      </w:r>
    </w:p>
    <w:p w:rsidR="00D85048" w:rsidRPr="00074F9C" w:rsidRDefault="003F47E3" w:rsidP="00074F9C">
      <w:pPr>
        <w:spacing w:line="600" w:lineRule="exact"/>
        <w:ind w:firstLineChars="200" w:firstLine="640"/>
        <w:jc w:val="left"/>
        <w:rPr>
          <w:rFonts w:ascii="黑体" w:eastAsia="黑体" w:hAnsi="黑体" w:cs="Times New Roman"/>
          <w:sz w:val="32"/>
          <w:szCs w:val="32"/>
        </w:rPr>
      </w:pPr>
      <w:r w:rsidRPr="00074F9C">
        <w:rPr>
          <w:rFonts w:ascii="黑体" w:eastAsia="黑体" w:hAnsi="黑体" w:cs="Times New Roman" w:hint="eastAsia"/>
          <w:sz w:val="32"/>
          <w:szCs w:val="32"/>
        </w:rPr>
        <w:t>三、</w:t>
      </w:r>
      <w:r w:rsidR="00D85048" w:rsidRPr="00074F9C">
        <w:rPr>
          <w:rFonts w:ascii="黑体" w:eastAsia="黑体" w:hAnsi="黑体" w:cs="Times New Roman" w:hint="eastAsia"/>
          <w:sz w:val="32"/>
          <w:szCs w:val="32"/>
        </w:rPr>
        <w:t>协同社教医，进一步完善心理危机干预网络</w:t>
      </w:r>
    </w:p>
    <w:p w:rsidR="00D85048" w:rsidRPr="00074F9C" w:rsidRDefault="00D85048" w:rsidP="00074F9C">
      <w:pPr>
        <w:spacing w:line="600" w:lineRule="exact"/>
        <w:ind w:firstLineChars="200" w:firstLine="640"/>
        <w:rPr>
          <w:rFonts w:ascii="仿宋" w:eastAsia="仿宋" w:hAnsi="仿宋" w:cs="宋体"/>
          <w:sz w:val="32"/>
          <w:szCs w:val="32"/>
        </w:rPr>
      </w:pPr>
      <w:r w:rsidRPr="00074F9C">
        <w:rPr>
          <w:rFonts w:ascii="仿宋" w:eastAsia="仿宋" w:hAnsi="仿宋" w:cs="宋体" w:hint="eastAsia"/>
          <w:sz w:val="32"/>
          <w:szCs w:val="32"/>
        </w:rPr>
        <w:t>为有效预防、及时控制和消除学生的严重心理问题以及由此可能引发的伤害事件，保障学校师生的心理健康与生命安全，中心</w:t>
      </w:r>
      <w:r w:rsidRPr="00074F9C">
        <w:rPr>
          <w:rFonts w:ascii="仿宋" w:eastAsia="仿宋" w:hAnsi="仿宋" w:cs="宋体" w:hint="eastAsia"/>
          <w:kern w:val="0"/>
          <w:sz w:val="32"/>
          <w:szCs w:val="32"/>
        </w:rPr>
        <w:t>制订了《虹口区中小学校园危机干预操作手册》，建立了危机预防与应对的预案，构建了学校心理健康三级预防网络。指导和协同学校心理危机干预领导小组对各类心理危机事件建立预警、处置和干预制度。开展了班主任和全体教师的心理危机干预培训，指导教师学会鉴别学生各类心理危机，一旦发现问题及时与心理教师及学校心理危机干预领导小组汇报，对于学校无法解决的学生心理危机，转介到中心进行咨询和医院治疗，学校心理教师做好后续的跟踪和辅导。</w:t>
      </w:r>
      <w:r w:rsidRPr="00074F9C">
        <w:rPr>
          <w:rFonts w:ascii="仿宋" w:eastAsia="仿宋" w:hAnsi="仿宋" w:cs="宋体" w:hint="eastAsia"/>
          <w:sz w:val="32"/>
          <w:szCs w:val="32"/>
        </w:rPr>
        <w:t>中心与校外医疗机构联系密切，有效进行心理危机预防，辅导转介程序明确。指导</w:t>
      </w:r>
      <w:r w:rsidRPr="00074F9C">
        <w:rPr>
          <w:rFonts w:ascii="仿宋" w:eastAsia="仿宋" w:hAnsi="仿宋" w:cs="宋体" w:hint="eastAsia"/>
          <w:bCs/>
          <w:kern w:val="0"/>
          <w:sz w:val="32"/>
          <w:szCs w:val="32"/>
        </w:rPr>
        <w:t>学校通过家校联系、新生入学心理健康状况调查等方式，定期对学生心理状况进行评估和建档，建立学生心理健康数据库。</w:t>
      </w:r>
      <w:r w:rsidRPr="00074F9C">
        <w:rPr>
          <w:rFonts w:ascii="仿宋" w:eastAsia="仿宋" w:hAnsi="仿宋" w:cs="宋体" w:hint="eastAsia"/>
          <w:sz w:val="32"/>
          <w:szCs w:val="32"/>
        </w:rPr>
        <w:t>中心通过医疗、教育、社区相结合的危机干预机制，为学生、学校和家庭提供便捷化、常态化、规范化的服务。</w:t>
      </w:r>
    </w:p>
    <w:p w:rsidR="00773961" w:rsidRPr="00074F9C" w:rsidRDefault="003F47E3" w:rsidP="00074F9C">
      <w:pPr>
        <w:spacing w:line="600" w:lineRule="exact"/>
        <w:ind w:firstLineChars="200" w:firstLine="640"/>
        <w:jc w:val="left"/>
        <w:rPr>
          <w:rFonts w:ascii="黑体" w:eastAsia="黑体" w:hAnsi="黑体" w:cs="Times New Roman"/>
          <w:sz w:val="32"/>
          <w:szCs w:val="32"/>
        </w:rPr>
      </w:pPr>
      <w:r w:rsidRPr="00074F9C">
        <w:rPr>
          <w:rFonts w:ascii="黑体" w:eastAsia="黑体" w:hAnsi="黑体" w:cs="Times New Roman" w:hint="eastAsia"/>
          <w:sz w:val="32"/>
          <w:szCs w:val="32"/>
        </w:rPr>
        <w:lastRenderedPageBreak/>
        <w:t>四、</w:t>
      </w:r>
      <w:r w:rsidR="00484476" w:rsidRPr="00074F9C">
        <w:rPr>
          <w:rFonts w:ascii="黑体" w:eastAsia="黑体" w:hAnsi="黑体" w:cs="Times New Roman" w:hint="eastAsia"/>
          <w:sz w:val="32"/>
          <w:szCs w:val="32"/>
        </w:rPr>
        <w:t>全方位整合资源，开展心理危机预防与干预</w:t>
      </w:r>
      <w:r w:rsidR="00773961" w:rsidRPr="00074F9C">
        <w:rPr>
          <w:rFonts w:ascii="黑体" w:eastAsia="黑体" w:hAnsi="黑体" w:cs="Times New Roman" w:hint="eastAsia"/>
          <w:sz w:val="32"/>
          <w:szCs w:val="32"/>
        </w:rPr>
        <w:t>宣传活动</w:t>
      </w:r>
    </w:p>
    <w:p w:rsidR="00773961" w:rsidRPr="00074F9C" w:rsidRDefault="00026A93" w:rsidP="00074F9C">
      <w:pPr>
        <w:spacing w:line="600" w:lineRule="exact"/>
        <w:ind w:firstLineChars="200" w:firstLine="640"/>
        <w:rPr>
          <w:rFonts w:ascii="仿宋" w:eastAsia="仿宋" w:hAnsi="仿宋" w:cs="宋体"/>
          <w:b/>
          <w:bCs/>
          <w:sz w:val="32"/>
          <w:szCs w:val="32"/>
        </w:rPr>
      </w:pPr>
      <w:r w:rsidRPr="00074F9C">
        <w:rPr>
          <w:rFonts w:ascii="仿宋" w:eastAsia="仿宋" w:hAnsi="仿宋" w:cs="宋体" w:hint="eastAsia"/>
          <w:sz w:val="32"/>
          <w:szCs w:val="32"/>
        </w:rPr>
        <w:t>中心</w:t>
      </w:r>
      <w:r w:rsidR="00773961" w:rsidRPr="00074F9C">
        <w:rPr>
          <w:rFonts w:ascii="仿宋" w:eastAsia="仿宋" w:hAnsi="仿宋" w:cs="宋体" w:hint="eastAsia"/>
          <w:sz w:val="32"/>
          <w:szCs w:val="32"/>
        </w:rPr>
        <w:t>面向全区中小学生、家长、教师，提供心理健康教育宣传服务。</w:t>
      </w:r>
      <w:r w:rsidRPr="00074F9C">
        <w:rPr>
          <w:rFonts w:ascii="仿宋" w:eastAsia="仿宋" w:hAnsi="仿宋" w:cs="宋体" w:hint="eastAsia"/>
          <w:sz w:val="32"/>
          <w:szCs w:val="32"/>
        </w:rPr>
        <w:t>面向全区中小学学生、家长及教师</w:t>
      </w:r>
      <w:r w:rsidR="00773961" w:rsidRPr="00074F9C">
        <w:rPr>
          <w:rFonts w:ascii="仿宋" w:eastAsia="仿宋" w:hAnsi="仿宋" w:cs="宋体" w:hint="eastAsia"/>
          <w:sz w:val="32"/>
          <w:szCs w:val="32"/>
        </w:rPr>
        <w:t>发放“中心”宣传手册</w:t>
      </w:r>
      <w:r w:rsidRPr="00074F9C">
        <w:rPr>
          <w:rFonts w:ascii="仿宋" w:eastAsia="仿宋" w:hAnsi="仿宋" w:cs="宋体" w:hint="eastAsia"/>
          <w:sz w:val="32"/>
          <w:szCs w:val="32"/>
        </w:rPr>
        <w:t>，</w:t>
      </w:r>
      <w:r w:rsidR="00773961" w:rsidRPr="00074F9C">
        <w:rPr>
          <w:rFonts w:ascii="仿宋" w:eastAsia="仿宋" w:hAnsi="仿宋" w:cs="宋体" w:hint="eastAsia"/>
          <w:sz w:val="32"/>
          <w:szCs w:val="32"/>
        </w:rPr>
        <w:t>同时把《学生心理危机预防与干预指南》发放到每所中小学，并公布全市16个区的心理热线。中心通过班级微信群把中心的热线电话65160361告知所有家长，达到全区中小学生知晓率100%。中高考期间把“中高考热线”宣传卡片3000多张发放到每个考生手中。</w:t>
      </w:r>
      <w:r w:rsidR="00773961" w:rsidRPr="00074F9C">
        <w:rPr>
          <w:rFonts w:ascii="仿宋" w:eastAsia="仿宋" w:hAnsi="仿宋" w:cs="宋体" w:hint="eastAsia"/>
          <w:bCs/>
          <w:kern w:val="0"/>
          <w:sz w:val="32"/>
          <w:szCs w:val="32"/>
        </w:rPr>
        <w:t>连续13年开展“百名心理咨询师进社区项目”</w:t>
      </w:r>
      <w:r w:rsidR="00773961" w:rsidRPr="00074F9C">
        <w:rPr>
          <w:rFonts w:ascii="仿宋" w:eastAsia="仿宋" w:hAnsi="仿宋" w:cs="宋体" w:hint="eastAsia"/>
          <w:sz w:val="32"/>
          <w:szCs w:val="32"/>
        </w:rPr>
        <w:t>，对在社区内宣传和普及心理健康知识起到重要作用。</w:t>
      </w:r>
      <w:r w:rsidR="00773961" w:rsidRPr="00074F9C">
        <w:rPr>
          <w:rFonts w:ascii="仿宋" w:eastAsia="仿宋" w:hAnsi="仿宋" w:cs="宋体" w:hint="eastAsia"/>
          <w:kern w:val="0"/>
          <w:sz w:val="32"/>
          <w:szCs w:val="32"/>
        </w:rPr>
        <w:t>中心依托萨提亚培训，连续7年为区域中小学生家长提供公益讲座、</w:t>
      </w:r>
      <w:r w:rsidR="00773961" w:rsidRPr="00074F9C">
        <w:rPr>
          <w:rFonts w:ascii="仿宋" w:eastAsia="仿宋" w:hAnsi="仿宋" w:cs="宋体" w:hint="eastAsia"/>
          <w:sz w:val="32"/>
          <w:szCs w:val="32"/>
        </w:rPr>
        <w:t>《修己安人，做“有温度”的父母》的</w:t>
      </w:r>
      <w:r w:rsidR="00773961" w:rsidRPr="00074F9C">
        <w:rPr>
          <w:rFonts w:ascii="仿宋" w:eastAsia="仿宋" w:hAnsi="仿宋" w:cs="宋体" w:hint="eastAsia"/>
          <w:kern w:val="0"/>
          <w:sz w:val="32"/>
          <w:szCs w:val="32"/>
        </w:rPr>
        <w:t>工作坊等形式的学习。至今共为全区近3000位家长提供了心理支持与帮助。中心以指导和培训家长的形式，提高家长的心理健康教育意识。在《虹口区家长学校家长教育教学大纲》中，详细规定了家长学校必须完成的11讲心理教育知识培训内容，向家长们传授孩子们身心发展的有关知识，</w:t>
      </w:r>
      <w:r w:rsidR="005D5EC5" w:rsidRPr="00074F9C">
        <w:rPr>
          <w:rFonts w:ascii="仿宋" w:eastAsia="仿宋" w:hAnsi="仿宋" w:cs="宋体" w:hint="eastAsia"/>
          <w:kern w:val="0"/>
          <w:sz w:val="32"/>
          <w:szCs w:val="32"/>
        </w:rPr>
        <w:t>并</w:t>
      </w:r>
      <w:r w:rsidR="00773961" w:rsidRPr="00074F9C">
        <w:rPr>
          <w:rFonts w:ascii="仿宋" w:eastAsia="仿宋" w:hAnsi="仿宋" w:cs="宋体" w:hint="eastAsia"/>
          <w:kern w:val="0"/>
          <w:sz w:val="32"/>
          <w:szCs w:val="32"/>
        </w:rPr>
        <w:t>引导家长</w:t>
      </w:r>
      <w:r w:rsidR="00AB0710" w:rsidRPr="00074F9C">
        <w:rPr>
          <w:rFonts w:ascii="仿宋" w:eastAsia="仿宋" w:hAnsi="仿宋" w:cs="宋体" w:hint="eastAsia"/>
          <w:kern w:val="0"/>
          <w:sz w:val="32"/>
          <w:szCs w:val="32"/>
        </w:rPr>
        <w:t>提高识别危机的意识和能力</w:t>
      </w:r>
      <w:r w:rsidR="00773961" w:rsidRPr="00074F9C">
        <w:rPr>
          <w:rFonts w:ascii="仿宋" w:eastAsia="仿宋" w:hAnsi="仿宋" w:cs="宋体" w:hint="eastAsia"/>
          <w:kern w:val="0"/>
          <w:sz w:val="32"/>
          <w:szCs w:val="32"/>
        </w:rPr>
        <w:t>。</w:t>
      </w:r>
      <w:r w:rsidR="00773961" w:rsidRPr="00074F9C">
        <w:rPr>
          <w:rFonts w:ascii="仿宋" w:eastAsia="仿宋" w:hAnsi="仿宋" w:cs="宋体" w:hint="eastAsia"/>
          <w:sz w:val="32"/>
          <w:szCs w:val="32"/>
        </w:rPr>
        <w:t>通过以上举措，中心以全方位、全程、全覆盖的理念积极普及心理健康知识，提高了学生、家长、教师以及社区居民的心理健康知识普及率以及心理求助方式的知晓率。</w:t>
      </w:r>
    </w:p>
    <w:p w:rsidR="00773961" w:rsidRPr="00074F9C" w:rsidRDefault="003F47E3" w:rsidP="00074F9C">
      <w:pPr>
        <w:spacing w:line="600" w:lineRule="exact"/>
        <w:ind w:firstLineChars="200" w:firstLine="640"/>
        <w:jc w:val="left"/>
        <w:rPr>
          <w:rFonts w:ascii="黑体" w:eastAsia="黑体" w:hAnsi="黑体" w:cs="Times New Roman"/>
          <w:sz w:val="32"/>
          <w:szCs w:val="32"/>
        </w:rPr>
      </w:pPr>
      <w:r w:rsidRPr="00074F9C">
        <w:rPr>
          <w:rFonts w:ascii="黑体" w:eastAsia="黑体" w:hAnsi="黑体" w:cs="Times New Roman" w:hint="eastAsia"/>
          <w:sz w:val="32"/>
          <w:szCs w:val="32"/>
        </w:rPr>
        <w:t>五、</w:t>
      </w:r>
      <w:r w:rsidR="00394331" w:rsidRPr="00074F9C">
        <w:rPr>
          <w:rFonts w:ascii="黑体" w:eastAsia="黑体" w:hAnsi="黑体" w:cs="Times New Roman" w:hint="eastAsia"/>
          <w:sz w:val="32"/>
          <w:szCs w:val="32"/>
        </w:rPr>
        <w:t>加强队伍建设，提高教师的心理危机预防与干预能力</w:t>
      </w:r>
    </w:p>
    <w:p w:rsidR="0025092A" w:rsidRPr="00074F9C" w:rsidRDefault="00065066" w:rsidP="00074F9C">
      <w:pPr>
        <w:spacing w:line="600" w:lineRule="exact"/>
        <w:ind w:firstLineChars="200" w:firstLine="640"/>
        <w:rPr>
          <w:rFonts w:ascii="仿宋" w:eastAsia="仿宋" w:hAnsi="仿宋" w:cs="宋体"/>
          <w:sz w:val="32"/>
          <w:szCs w:val="32"/>
        </w:rPr>
      </w:pPr>
      <w:r w:rsidRPr="00074F9C">
        <w:rPr>
          <w:rFonts w:ascii="仿宋" w:eastAsia="仿宋" w:hAnsi="仿宋" w:cs="宋体" w:hint="eastAsia"/>
          <w:sz w:val="32"/>
          <w:szCs w:val="32"/>
        </w:rPr>
        <w:lastRenderedPageBreak/>
        <w:t>中心在队伍建设中重视心理危机预防与干预的培训。每年会组织学校心理危机预防与干预的相关培训，提高教师的危机识别和干预能力。</w:t>
      </w:r>
      <w:r w:rsidRPr="00074F9C">
        <w:rPr>
          <w:rFonts w:ascii="仿宋" w:eastAsia="仿宋" w:hAnsi="仿宋" w:cs="宋体" w:hint="eastAsia"/>
          <w:kern w:val="0"/>
          <w:sz w:val="32"/>
          <w:szCs w:val="32"/>
        </w:rPr>
        <w:t>为进一步提高区域内专兼职心理健康教育教师的专业水平，聘请了心理学教授、</w:t>
      </w:r>
      <w:r w:rsidRPr="00074F9C">
        <w:rPr>
          <w:rFonts w:ascii="仿宋" w:eastAsia="仿宋" w:hAnsi="仿宋" w:cs="宋体" w:hint="eastAsia"/>
          <w:sz w:val="32"/>
          <w:szCs w:val="32"/>
        </w:rPr>
        <w:t>心理咨询师、精神科医生等专业人士为教师提供相关讲座。</w:t>
      </w:r>
      <w:r w:rsidRPr="00074F9C">
        <w:rPr>
          <w:rFonts w:ascii="仿宋" w:eastAsia="仿宋" w:hAnsi="仿宋" w:cs="宋体" w:hint="eastAsia"/>
          <w:kern w:val="0"/>
          <w:sz w:val="32"/>
          <w:szCs w:val="32"/>
        </w:rPr>
        <w:t>对全区进行专业培训，定期开展教学研讨活动，课程录像分析。为了推进全覆盖式的全员培训，中心在班主任教师中开设心理健康教育专题班，系统宣讲专业知识。</w:t>
      </w:r>
      <w:r w:rsidR="006D2C2F" w:rsidRPr="00074F9C">
        <w:rPr>
          <w:rFonts w:ascii="仿宋" w:eastAsia="仿宋" w:hAnsi="仿宋" w:cs="宋体" w:hint="eastAsia"/>
          <w:kern w:val="0"/>
          <w:sz w:val="32"/>
          <w:szCs w:val="32"/>
        </w:rPr>
        <w:t>针对疑难个案，提供专家督导。</w:t>
      </w:r>
    </w:p>
    <w:p w:rsidR="0025092A" w:rsidRPr="00074F9C" w:rsidRDefault="0025092A" w:rsidP="00074F9C">
      <w:pPr>
        <w:spacing w:line="600" w:lineRule="exact"/>
        <w:ind w:firstLineChars="200" w:firstLine="640"/>
        <w:rPr>
          <w:rFonts w:ascii="仿宋" w:eastAsia="仿宋" w:hAnsi="仿宋" w:cs="宋体"/>
          <w:sz w:val="32"/>
          <w:szCs w:val="32"/>
        </w:rPr>
      </w:pPr>
      <w:r w:rsidRPr="00074F9C">
        <w:rPr>
          <w:rFonts w:ascii="仿宋" w:eastAsia="仿宋" w:hAnsi="仿宋" w:cs="宋体" w:hint="eastAsia"/>
          <w:sz w:val="32"/>
          <w:szCs w:val="32"/>
        </w:rPr>
        <w:t>目前，区内学校100%配备有资质的专兼职心理辅导教师、100%开设心理健康教育课、100%配置心理辅导室。</w:t>
      </w:r>
      <w:r w:rsidRPr="00074F9C">
        <w:rPr>
          <w:rFonts w:ascii="仿宋" w:eastAsia="仿宋" w:hAnsi="仿宋" w:cs="宋体" w:hint="eastAsia"/>
          <w:kern w:val="0"/>
          <w:sz w:val="32"/>
          <w:szCs w:val="32"/>
        </w:rPr>
        <w:t>2015年2月，中心荣获上海市委宣传部“人文关怀心理疏导”市级示范点荣誉称号， 2011年和2015年连续两届被评为上海市心理咨询行业协会“先进集体”，被票选成为市心理咨询行业协会副会长单位。2016年被票选成为上海市心理卫生服务行业协会理事单位。2020年</w:t>
      </w:r>
      <w:r w:rsidRPr="00074F9C">
        <w:rPr>
          <w:rFonts w:ascii="仿宋" w:eastAsia="仿宋" w:hAnsi="仿宋" w:cs="宋体" w:hint="eastAsia"/>
          <w:sz w:val="32"/>
          <w:szCs w:val="32"/>
        </w:rPr>
        <w:t>获评上海市抗疫先进集体荣誉。尽管</w:t>
      </w:r>
      <w:r w:rsidRPr="00074F9C">
        <w:rPr>
          <w:rFonts w:ascii="仿宋" w:eastAsia="仿宋" w:hAnsi="仿宋" w:cs="宋体" w:hint="eastAsia"/>
          <w:bCs/>
          <w:kern w:val="0"/>
          <w:sz w:val="32"/>
          <w:szCs w:val="32"/>
        </w:rPr>
        <w:t>虹口区青少年心理健康教育工作一直走在全市前列，</w:t>
      </w:r>
      <w:r w:rsidRPr="00074F9C">
        <w:rPr>
          <w:rFonts w:ascii="仿宋" w:eastAsia="仿宋" w:hAnsi="仿宋" w:cs="宋体" w:hint="eastAsia"/>
          <w:sz w:val="32"/>
          <w:szCs w:val="32"/>
        </w:rPr>
        <w:t>后疫情时代仍需提高重视，联动多方力量，共同推进协同育人模式。</w:t>
      </w:r>
      <w:r w:rsidRPr="00074F9C">
        <w:rPr>
          <w:rFonts w:ascii="仿宋" w:eastAsia="仿宋" w:hAnsi="仿宋" w:cs="宋体" w:hint="eastAsia"/>
          <w:bCs/>
          <w:kern w:val="0"/>
          <w:sz w:val="32"/>
          <w:szCs w:val="32"/>
        </w:rPr>
        <w:t>我们将进一步加强和完善，力争区域心理健康教育工作达到新高度。</w:t>
      </w:r>
    </w:p>
    <w:p w:rsidR="0025092A" w:rsidRPr="00074F9C" w:rsidRDefault="0025092A" w:rsidP="00074F9C">
      <w:pPr>
        <w:spacing w:line="600" w:lineRule="exact"/>
        <w:ind w:firstLineChars="200" w:firstLine="640"/>
        <w:rPr>
          <w:rFonts w:ascii="仿宋" w:eastAsia="仿宋" w:hAnsi="仿宋" w:cs="宋体"/>
          <w:sz w:val="32"/>
          <w:szCs w:val="32"/>
        </w:rPr>
      </w:pPr>
      <w:r w:rsidRPr="00074F9C">
        <w:rPr>
          <w:rFonts w:ascii="仿宋" w:eastAsia="仿宋" w:hAnsi="仿宋" w:cs="宋体" w:hint="eastAsia"/>
          <w:sz w:val="32"/>
          <w:szCs w:val="32"/>
        </w:rPr>
        <w:t>非常感谢对我们工作的深切理解和大力支持。</w:t>
      </w:r>
    </w:p>
    <w:p w:rsidR="0025092A" w:rsidRPr="00074F9C" w:rsidRDefault="0025092A" w:rsidP="00074F9C">
      <w:pPr>
        <w:spacing w:line="600" w:lineRule="exact"/>
        <w:rPr>
          <w:rFonts w:ascii="仿宋" w:eastAsia="仿宋" w:hAnsi="仿宋" w:cs="宋体"/>
          <w:kern w:val="0"/>
          <w:sz w:val="32"/>
          <w:szCs w:val="32"/>
        </w:rPr>
      </w:pPr>
    </w:p>
    <w:p w:rsidR="0025092A" w:rsidRDefault="0025092A" w:rsidP="00074F9C">
      <w:pPr>
        <w:spacing w:line="600" w:lineRule="exact"/>
        <w:ind w:firstLine="420"/>
        <w:rPr>
          <w:rFonts w:ascii="仿宋" w:eastAsia="仿宋" w:hAnsi="仿宋" w:cs="宋体"/>
          <w:sz w:val="32"/>
          <w:szCs w:val="32"/>
        </w:rPr>
      </w:pPr>
    </w:p>
    <w:p w:rsidR="00074F9C" w:rsidRPr="00074F9C" w:rsidRDefault="00074F9C" w:rsidP="00074F9C">
      <w:pPr>
        <w:spacing w:line="600" w:lineRule="exact"/>
        <w:ind w:firstLine="420"/>
        <w:rPr>
          <w:rFonts w:ascii="仿宋" w:eastAsia="仿宋" w:hAnsi="仿宋" w:cs="宋体"/>
          <w:sz w:val="32"/>
          <w:szCs w:val="32"/>
        </w:rPr>
      </w:pPr>
    </w:p>
    <w:p w:rsidR="0025092A" w:rsidRPr="00074F9C" w:rsidRDefault="00074F9C" w:rsidP="00074F9C">
      <w:pPr>
        <w:spacing w:line="600" w:lineRule="exact"/>
        <w:ind w:right="920" w:firstLineChars="200" w:firstLine="640"/>
        <w:jc w:val="center"/>
        <w:rPr>
          <w:rFonts w:ascii="仿宋" w:eastAsia="仿宋" w:hAnsi="仿宋" w:cs="宋体"/>
          <w:sz w:val="32"/>
          <w:szCs w:val="32"/>
        </w:rPr>
      </w:pPr>
      <w:r>
        <w:rPr>
          <w:rFonts w:ascii="仿宋" w:eastAsia="仿宋" w:hAnsi="仿宋" w:cs="宋体" w:hint="eastAsia"/>
          <w:sz w:val="32"/>
          <w:szCs w:val="32"/>
        </w:rPr>
        <w:lastRenderedPageBreak/>
        <w:t xml:space="preserve">                        </w:t>
      </w:r>
      <w:r w:rsidR="0025092A" w:rsidRPr="00074F9C">
        <w:rPr>
          <w:rFonts w:ascii="仿宋" w:eastAsia="仿宋" w:hAnsi="仿宋" w:cs="宋体" w:hint="eastAsia"/>
          <w:sz w:val="32"/>
          <w:szCs w:val="32"/>
        </w:rPr>
        <w:t>虹口区教育局</w:t>
      </w:r>
    </w:p>
    <w:p w:rsidR="0025092A" w:rsidRPr="00074F9C" w:rsidRDefault="00074F9C" w:rsidP="00074F9C">
      <w:pPr>
        <w:spacing w:line="600" w:lineRule="exact"/>
        <w:ind w:right="1000" w:firstLineChars="200" w:firstLine="640"/>
        <w:jc w:val="center"/>
        <w:rPr>
          <w:rFonts w:ascii="仿宋" w:eastAsia="仿宋" w:hAnsi="仿宋" w:cs="宋体"/>
          <w:sz w:val="32"/>
          <w:szCs w:val="32"/>
        </w:rPr>
      </w:pPr>
      <w:r>
        <w:rPr>
          <w:rFonts w:ascii="仿宋" w:eastAsia="仿宋" w:hAnsi="仿宋" w:cs="宋体" w:hint="eastAsia"/>
          <w:sz w:val="32"/>
          <w:szCs w:val="32"/>
        </w:rPr>
        <w:t xml:space="preserve">                         </w:t>
      </w:r>
      <w:r w:rsidR="0025092A" w:rsidRPr="00074F9C">
        <w:rPr>
          <w:rFonts w:ascii="仿宋" w:eastAsia="仿宋" w:hAnsi="仿宋" w:cs="宋体" w:hint="eastAsia"/>
          <w:sz w:val="32"/>
          <w:szCs w:val="32"/>
        </w:rPr>
        <w:t>2022年2月</w:t>
      </w:r>
    </w:p>
    <w:p w:rsidR="00F01D23" w:rsidRDefault="00F01D23" w:rsidP="00074F9C">
      <w:pPr>
        <w:spacing w:line="600" w:lineRule="exact"/>
        <w:jc w:val="left"/>
        <w:rPr>
          <w:rFonts w:ascii="仿宋" w:eastAsia="仿宋" w:hAnsi="仿宋"/>
          <w:sz w:val="32"/>
          <w:szCs w:val="32"/>
        </w:rPr>
      </w:pPr>
      <w:bookmarkStart w:id="0" w:name="_GoBack"/>
      <w:bookmarkEnd w:id="0"/>
    </w:p>
    <w:sectPr w:rsidR="00F01D23" w:rsidSect="0056470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2B4E" w:rsidRDefault="002A2B4E" w:rsidP="00E523EC">
      <w:r>
        <w:separator/>
      </w:r>
    </w:p>
  </w:endnote>
  <w:endnote w:type="continuationSeparator" w:id="0">
    <w:p w:rsidR="002A2B4E" w:rsidRDefault="002A2B4E" w:rsidP="00E52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2B4E" w:rsidRDefault="002A2B4E" w:rsidP="00E523EC">
      <w:r>
        <w:separator/>
      </w:r>
    </w:p>
  </w:footnote>
  <w:footnote w:type="continuationSeparator" w:id="0">
    <w:p w:rsidR="002A2B4E" w:rsidRDefault="002A2B4E" w:rsidP="00E523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C62875B"/>
    <w:multiLevelType w:val="singleLevel"/>
    <w:tmpl w:val="9C62875B"/>
    <w:lvl w:ilvl="0">
      <w:start w:val="1"/>
      <w:numFmt w:val="decimal"/>
      <w:lvlText w:val="%1."/>
      <w:lvlJc w:val="left"/>
      <w:pPr>
        <w:tabs>
          <w:tab w:val="left" w:pos="312"/>
        </w:tabs>
      </w:pPr>
    </w:lvl>
  </w:abstractNum>
  <w:abstractNum w:abstractNumId="1">
    <w:nsid w:val="E0F96E69"/>
    <w:multiLevelType w:val="singleLevel"/>
    <w:tmpl w:val="E0F96E69"/>
    <w:lvl w:ilvl="0">
      <w:start w:val="1"/>
      <w:numFmt w:val="decimal"/>
      <w:lvlText w:val="%1."/>
      <w:lvlJc w:val="left"/>
      <w:pPr>
        <w:tabs>
          <w:tab w:val="left" w:pos="312"/>
        </w:tabs>
      </w:pPr>
    </w:lvl>
  </w:abstractNum>
  <w:abstractNum w:abstractNumId="2">
    <w:nsid w:val="5D9EA251"/>
    <w:multiLevelType w:val="singleLevel"/>
    <w:tmpl w:val="5D9EA251"/>
    <w:lvl w:ilvl="0">
      <w:start w:val="1"/>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6471B"/>
    <w:rsid w:val="00026A93"/>
    <w:rsid w:val="00065066"/>
    <w:rsid w:val="00074F9C"/>
    <w:rsid w:val="00087EB3"/>
    <w:rsid w:val="000E4C3B"/>
    <w:rsid w:val="00104330"/>
    <w:rsid w:val="00115E3D"/>
    <w:rsid w:val="0011697D"/>
    <w:rsid w:val="001317E4"/>
    <w:rsid w:val="0013337D"/>
    <w:rsid w:val="00197A44"/>
    <w:rsid w:val="001F4DE1"/>
    <w:rsid w:val="00202272"/>
    <w:rsid w:val="00211AF8"/>
    <w:rsid w:val="0025092A"/>
    <w:rsid w:val="002509CF"/>
    <w:rsid w:val="00273E74"/>
    <w:rsid w:val="00297C87"/>
    <w:rsid w:val="002A2B4E"/>
    <w:rsid w:val="002D4690"/>
    <w:rsid w:val="003149D3"/>
    <w:rsid w:val="003158EB"/>
    <w:rsid w:val="003753FF"/>
    <w:rsid w:val="00390F8A"/>
    <w:rsid w:val="00394331"/>
    <w:rsid w:val="003C3169"/>
    <w:rsid w:val="003D3A99"/>
    <w:rsid w:val="003F13B4"/>
    <w:rsid w:val="003F47E3"/>
    <w:rsid w:val="0043406D"/>
    <w:rsid w:val="00476C98"/>
    <w:rsid w:val="00484476"/>
    <w:rsid w:val="00490203"/>
    <w:rsid w:val="004B6EDC"/>
    <w:rsid w:val="0052018C"/>
    <w:rsid w:val="00525D86"/>
    <w:rsid w:val="00555C44"/>
    <w:rsid w:val="0056470E"/>
    <w:rsid w:val="00567ED4"/>
    <w:rsid w:val="00567F28"/>
    <w:rsid w:val="005873C3"/>
    <w:rsid w:val="005B2EC5"/>
    <w:rsid w:val="005D5EC5"/>
    <w:rsid w:val="005E4982"/>
    <w:rsid w:val="00661D3C"/>
    <w:rsid w:val="006800A0"/>
    <w:rsid w:val="006A447F"/>
    <w:rsid w:val="006A58F3"/>
    <w:rsid w:val="006D2C2F"/>
    <w:rsid w:val="006E2C53"/>
    <w:rsid w:val="007327BA"/>
    <w:rsid w:val="00773961"/>
    <w:rsid w:val="00777047"/>
    <w:rsid w:val="007B35AF"/>
    <w:rsid w:val="007E7734"/>
    <w:rsid w:val="00851F66"/>
    <w:rsid w:val="008A6493"/>
    <w:rsid w:val="009147DE"/>
    <w:rsid w:val="009A3A54"/>
    <w:rsid w:val="00A36108"/>
    <w:rsid w:val="00A77B3A"/>
    <w:rsid w:val="00AB0710"/>
    <w:rsid w:val="00AB1691"/>
    <w:rsid w:val="00AB5955"/>
    <w:rsid w:val="00AF4AF0"/>
    <w:rsid w:val="00AF572A"/>
    <w:rsid w:val="00B24221"/>
    <w:rsid w:val="00B811A3"/>
    <w:rsid w:val="00B84256"/>
    <w:rsid w:val="00B876F2"/>
    <w:rsid w:val="00BF1EE7"/>
    <w:rsid w:val="00C63F90"/>
    <w:rsid w:val="00C750B9"/>
    <w:rsid w:val="00C90A3D"/>
    <w:rsid w:val="00C92689"/>
    <w:rsid w:val="00CD07F8"/>
    <w:rsid w:val="00D00B71"/>
    <w:rsid w:val="00D22564"/>
    <w:rsid w:val="00D5728C"/>
    <w:rsid w:val="00D70C1F"/>
    <w:rsid w:val="00D85048"/>
    <w:rsid w:val="00D91130"/>
    <w:rsid w:val="00E16D56"/>
    <w:rsid w:val="00E523EC"/>
    <w:rsid w:val="00E75BB8"/>
    <w:rsid w:val="00E96D15"/>
    <w:rsid w:val="00F01D23"/>
    <w:rsid w:val="00F066EE"/>
    <w:rsid w:val="00F155E3"/>
    <w:rsid w:val="00F37519"/>
    <w:rsid w:val="00F37A77"/>
    <w:rsid w:val="00F40583"/>
    <w:rsid w:val="00F4328F"/>
    <w:rsid w:val="00F571CB"/>
    <w:rsid w:val="00F6471B"/>
    <w:rsid w:val="00F84D7D"/>
    <w:rsid w:val="00FA35DA"/>
    <w:rsid w:val="00FD12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3532094-DA9A-4183-9418-53A6379B5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4D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523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523EC"/>
    <w:rPr>
      <w:sz w:val="18"/>
      <w:szCs w:val="18"/>
    </w:rPr>
  </w:style>
  <w:style w:type="paragraph" w:styleId="a4">
    <w:name w:val="footer"/>
    <w:basedOn w:val="a"/>
    <w:link w:val="Char0"/>
    <w:uiPriority w:val="99"/>
    <w:semiHidden/>
    <w:unhideWhenUsed/>
    <w:rsid w:val="00E523E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523E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468</Words>
  <Characters>2673</Characters>
  <Application>Microsoft Office Word</Application>
  <DocSecurity>0</DocSecurity>
  <Lines>22</Lines>
  <Paragraphs>6</Paragraphs>
  <ScaleCrop>false</ScaleCrop>
  <Company>Microsoft</Company>
  <LinksUpToDate>false</LinksUpToDate>
  <CharactersWithSpaces>3135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User</cp:lastModifiedBy>
  <cp:revision>3</cp:revision>
  <cp:lastPrinted>2022-03-25T05:57:00Z</cp:lastPrinted>
  <dcterms:created xsi:type="dcterms:W3CDTF">2022-03-25T05:57:00Z</dcterms:created>
  <dcterms:modified xsi:type="dcterms:W3CDTF">2022-10-14T07:42:00Z</dcterms:modified>
</cp:coreProperties>
</file>