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48" w:rsidRDefault="00D31648" w:rsidP="00D31648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D31648" w:rsidRDefault="00D31648" w:rsidP="00D31648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D31648" w:rsidRDefault="00D31648" w:rsidP="00D31648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D31648" w:rsidRDefault="00D31648" w:rsidP="00D31648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D31648" w:rsidRPr="007876EA" w:rsidRDefault="00D31648" w:rsidP="00D31648">
      <w:pPr>
        <w:spacing w:line="580" w:lineRule="exact"/>
        <w:jc w:val="left"/>
        <w:rPr>
          <w:rFonts w:ascii="黑体" w:eastAsia="黑体" w:hAnsi="黑体" w:cs="Times New Roman"/>
          <w:sz w:val="28"/>
          <w:szCs w:val="28"/>
        </w:rPr>
      </w:pPr>
      <w:r w:rsidRPr="007876EA">
        <w:rPr>
          <w:rFonts w:ascii="黑体" w:eastAsia="黑体" w:hAnsi="黑体" w:cs="Times New Roman" w:hint="eastAsia"/>
          <w:sz w:val="28"/>
          <w:szCs w:val="28"/>
        </w:rPr>
        <w:t>主动公开</w:t>
      </w:r>
    </w:p>
    <w:p w:rsidR="00D31648" w:rsidRPr="00D31648" w:rsidRDefault="00D31648" w:rsidP="00D31648">
      <w:pPr>
        <w:spacing w:line="580" w:lineRule="exact"/>
        <w:jc w:val="left"/>
        <w:rPr>
          <w:rFonts w:ascii="宋体" w:eastAsia="宋体" w:hAnsi="宋体" w:cs="Times New Roman"/>
          <w:sz w:val="28"/>
          <w:szCs w:val="28"/>
        </w:rPr>
      </w:pPr>
    </w:p>
    <w:p w:rsidR="00D31648" w:rsidRPr="00AE0B8C" w:rsidRDefault="00D31648" w:rsidP="006947E4">
      <w:pPr>
        <w:autoSpaceDE w:val="0"/>
        <w:autoSpaceDN w:val="0"/>
        <w:adjustRightInd w:val="0"/>
        <w:snapToGrid w:val="0"/>
        <w:spacing w:beforeLines="100" w:line="560" w:lineRule="exact"/>
        <w:jc w:val="center"/>
        <w:outlineLvl w:val="0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对区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人大十六</w:t>
      </w: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届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八</w:t>
      </w: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次会议</w:t>
      </w:r>
    </w:p>
    <w:p w:rsidR="00A04C3E" w:rsidRDefault="00D31648" w:rsidP="00D31648">
      <w:pPr>
        <w:spacing w:line="360" w:lineRule="auto"/>
        <w:jc w:val="center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第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16800052</w:t>
      </w: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号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意见</w:t>
      </w:r>
      <w:r w:rsidRPr="00AE0B8C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的答复</w:t>
      </w:r>
    </w:p>
    <w:p w:rsidR="00D31648" w:rsidRDefault="00D31648" w:rsidP="00D31648">
      <w:pPr>
        <w:spacing w:line="360" w:lineRule="auto"/>
        <w:jc w:val="center"/>
        <w:rPr>
          <w:rFonts w:ascii="仿宋" w:eastAsia="仿宋" w:hAnsi="仿宋"/>
          <w:sz w:val="32"/>
          <w:szCs w:val="32"/>
        </w:rPr>
      </w:pPr>
    </w:p>
    <w:p w:rsidR="00A04C3E" w:rsidRPr="006947E4" w:rsidRDefault="00E37ADF">
      <w:pPr>
        <w:spacing w:line="360" w:lineRule="auto"/>
        <w:jc w:val="right"/>
        <w:rPr>
          <w:rFonts w:ascii="仿宋" w:eastAsia="仿宋" w:hAnsi="仿宋" w:cs="华文仿宋"/>
          <w:sz w:val="30"/>
          <w:szCs w:val="30"/>
        </w:rPr>
      </w:pPr>
      <w:r w:rsidRPr="006947E4">
        <w:rPr>
          <w:rFonts w:ascii="仿宋" w:eastAsia="仿宋" w:hAnsi="仿宋" w:cs="华文仿宋" w:hint="eastAsia"/>
          <w:sz w:val="30"/>
          <w:szCs w:val="30"/>
        </w:rPr>
        <w:t>办理结果：解决或采纳</w:t>
      </w:r>
    </w:p>
    <w:p w:rsidR="00DF536E" w:rsidRPr="006947E4" w:rsidRDefault="00DF536E" w:rsidP="00593597">
      <w:pPr>
        <w:rPr>
          <w:rFonts w:ascii="仿宋" w:eastAsia="仿宋" w:hAnsi="仿宋" w:cs="华文仿宋"/>
          <w:sz w:val="30"/>
          <w:szCs w:val="30"/>
        </w:rPr>
      </w:pPr>
    </w:p>
    <w:p w:rsidR="00A04C3E" w:rsidRPr="006947E4" w:rsidRDefault="0035513A" w:rsidP="00D31648">
      <w:pPr>
        <w:spacing w:line="520" w:lineRule="exact"/>
        <w:rPr>
          <w:rFonts w:ascii="仿宋" w:eastAsia="仿宋" w:hAnsi="仿宋" w:cs="华文仿宋"/>
          <w:sz w:val="30"/>
          <w:szCs w:val="30"/>
        </w:rPr>
      </w:pPr>
      <w:r w:rsidRPr="006947E4">
        <w:rPr>
          <w:rFonts w:ascii="仿宋" w:eastAsia="仿宋" w:hAnsi="仿宋" w:cs="华文仿宋" w:hint="eastAsia"/>
          <w:sz w:val="30"/>
          <w:szCs w:val="30"/>
        </w:rPr>
        <w:t>舒菊芳</w:t>
      </w:r>
      <w:r w:rsidR="00593597" w:rsidRPr="006947E4">
        <w:rPr>
          <w:rFonts w:ascii="仿宋" w:eastAsia="仿宋" w:hAnsi="仿宋" w:cs="华文仿宋" w:hint="eastAsia"/>
          <w:sz w:val="30"/>
          <w:szCs w:val="30"/>
        </w:rPr>
        <w:t>代表</w:t>
      </w:r>
      <w:r w:rsidR="00E37ADF" w:rsidRPr="006947E4">
        <w:rPr>
          <w:rFonts w:ascii="仿宋" w:eastAsia="仿宋" w:hAnsi="仿宋" w:cs="华文仿宋" w:hint="eastAsia"/>
          <w:sz w:val="30"/>
          <w:szCs w:val="30"/>
        </w:rPr>
        <w:t>：</w:t>
      </w:r>
    </w:p>
    <w:p w:rsidR="00BF7D7F" w:rsidRPr="006947E4" w:rsidRDefault="00BF7D7F" w:rsidP="006947E4">
      <w:pPr>
        <w:pStyle w:val="a7"/>
        <w:spacing w:before="0" w:beforeAutospacing="0" w:after="0" w:afterAutospacing="0" w:line="520" w:lineRule="exact"/>
        <w:ind w:firstLineChars="200" w:firstLine="600"/>
        <w:jc w:val="both"/>
        <w:rPr>
          <w:rFonts w:ascii="仿宋" w:eastAsia="仿宋" w:hAnsi="仿宋" w:cs="华文仿宋"/>
          <w:kern w:val="2"/>
          <w:sz w:val="30"/>
          <w:szCs w:val="30"/>
        </w:rPr>
      </w:pP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您提出的</w:t>
      </w:r>
      <w:r w:rsidR="00D31648" w:rsidRPr="006947E4">
        <w:rPr>
          <w:rFonts w:ascii="仿宋" w:eastAsia="仿宋" w:hAnsi="仿宋" w:cs="华文仿宋" w:hint="eastAsia"/>
          <w:kern w:val="2"/>
          <w:sz w:val="30"/>
          <w:szCs w:val="30"/>
        </w:rPr>
        <w:t>《</w:t>
      </w:r>
      <w:r w:rsidR="0035513A" w:rsidRPr="006947E4">
        <w:rPr>
          <w:rFonts w:ascii="仿宋" w:eastAsia="仿宋" w:hAnsi="仿宋" w:cs="华文仿宋" w:hint="eastAsia"/>
          <w:kern w:val="2"/>
          <w:sz w:val="30"/>
          <w:szCs w:val="30"/>
        </w:rPr>
        <w:t>关于幼儿园学区划分合理化的建议</w:t>
      </w:r>
      <w:r w:rsidR="00D31648" w:rsidRPr="006947E4">
        <w:rPr>
          <w:rFonts w:ascii="仿宋" w:eastAsia="仿宋" w:hAnsi="仿宋" w:cs="华文仿宋" w:hint="eastAsia"/>
          <w:kern w:val="2"/>
          <w:sz w:val="30"/>
          <w:szCs w:val="30"/>
        </w:rPr>
        <w:t>》</w:t>
      </w:r>
      <w:r w:rsidR="00D31648" w:rsidRPr="006947E4">
        <w:rPr>
          <w:rFonts w:ascii="仿宋" w:eastAsia="仿宋" w:hAnsi="仿宋" w:hint="eastAsia"/>
          <w:sz w:val="30"/>
          <w:szCs w:val="30"/>
        </w:rPr>
        <w:t>的书面意见收悉</w:t>
      </w: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，经研究，现答复如下：</w:t>
      </w:r>
      <w:r w:rsidRPr="006947E4">
        <w:rPr>
          <w:rFonts w:ascii="仿宋" w:eastAsia="仿宋" w:hAnsi="仿宋" w:cs="华文仿宋"/>
          <w:kern w:val="2"/>
          <w:sz w:val="30"/>
          <w:szCs w:val="30"/>
        </w:rPr>
        <w:t xml:space="preserve"> </w:t>
      </w:r>
    </w:p>
    <w:p w:rsidR="00A04C3E" w:rsidRPr="006947E4" w:rsidRDefault="00557A87" w:rsidP="006947E4">
      <w:pPr>
        <w:pStyle w:val="a7"/>
        <w:spacing w:before="0" w:beforeAutospacing="0" w:after="0" w:afterAutospacing="0" w:line="520" w:lineRule="exact"/>
        <w:ind w:firstLineChars="200" w:firstLine="600"/>
        <w:jc w:val="both"/>
        <w:rPr>
          <w:rFonts w:ascii="仿宋" w:eastAsia="仿宋" w:hAnsi="仿宋" w:cs="华文仿宋"/>
          <w:kern w:val="2"/>
          <w:sz w:val="30"/>
          <w:szCs w:val="30"/>
        </w:rPr>
      </w:pP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根据《虹口区教育局关于2020年本区学前教育阶段适龄幼儿入园工作的实施意见》《2020年虹口区公办幼儿园招生计划和范围（小班）》，如幼儿户籍属于</w:t>
      </w:r>
      <w:r w:rsidR="0054132F" w:rsidRPr="006947E4">
        <w:rPr>
          <w:rFonts w:ascii="仿宋" w:eastAsia="仿宋" w:hAnsi="仿宋" w:cs="华文仿宋" w:hint="eastAsia"/>
          <w:kern w:val="2"/>
          <w:sz w:val="30"/>
          <w:szCs w:val="30"/>
        </w:rPr>
        <w:t>江湾</w:t>
      </w:r>
      <w:r w:rsidR="00007396" w:rsidRPr="006947E4">
        <w:rPr>
          <w:rFonts w:ascii="仿宋" w:eastAsia="仿宋" w:hAnsi="仿宋" w:cs="华文仿宋" w:hint="eastAsia"/>
          <w:kern w:val="2"/>
          <w:sz w:val="30"/>
          <w:szCs w:val="30"/>
        </w:rPr>
        <w:t>镇</w:t>
      </w:r>
      <w:r w:rsidR="0054132F" w:rsidRPr="006947E4">
        <w:rPr>
          <w:rFonts w:ascii="仿宋" w:eastAsia="仿宋" w:hAnsi="仿宋" w:cs="华文仿宋" w:hint="eastAsia"/>
          <w:kern w:val="2"/>
          <w:sz w:val="30"/>
          <w:szCs w:val="30"/>
        </w:rPr>
        <w:t>街道</w:t>
      </w:r>
      <w:bookmarkStart w:id="0" w:name="_Hlk67311066"/>
      <w:r w:rsidR="0054132F" w:rsidRPr="006947E4">
        <w:rPr>
          <w:rFonts w:ascii="仿宋" w:eastAsia="仿宋" w:hAnsi="仿宋" w:cs="华文仿宋" w:hint="eastAsia"/>
          <w:kern w:val="2"/>
          <w:sz w:val="30"/>
          <w:szCs w:val="30"/>
        </w:rPr>
        <w:t>逸仙居委、新北</w:t>
      </w: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居委</w:t>
      </w:r>
      <w:r w:rsidR="0054132F" w:rsidRPr="006947E4">
        <w:rPr>
          <w:rFonts w:ascii="仿宋" w:eastAsia="仿宋" w:hAnsi="仿宋" w:cs="华文仿宋" w:hint="eastAsia"/>
          <w:kern w:val="2"/>
          <w:sz w:val="30"/>
          <w:szCs w:val="30"/>
        </w:rPr>
        <w:t>、忠烈居委</w:t>
      </w:r>
      <w:bookmarkEnd w:id="0"/>
      <w:r w:rsidR="002B16EC" w:rsidRPr="006947E4">
        <w:rPr>
          <w:rFonts w:ascii="仿宋" w:eastAsia="仿宋" w:hAnsi="仿宋" w:cs="华文仿宋" w:hint="eastAsia"/>
          <w:kern w:val="2"/>
          <w:sz w:val="30"/>
          <w:szCs w:val="30"/>
        </w:rPr>
        <w:t>，其对应</w:t>
      </w: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的幼儿园为</w:t>
      </w:r>
      <w:r w:rsidR="0054132F" w:rsidRPr="006947E4">
        <w:rPr>
          <w:rFonts w:ascii="仿宋" w:eastAsia="仿宋" w:hAnsi="仿宋" w:cs="华文仿宋" w:hint="eastAsia"/>
          <w:kern w:val="2"/>
          <w:sz w:val="30"/>
          <w:szCs w:val="30"/>
        </w:rPr>
        <w:t>侨红</w:t>
      </w: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幼儿园，</w:t>
      </w:r>
      <w:r w:rsidR="0054132F" w:rsidRPr="006947E4">
        <w:rPr>
          <w:rFonts w:ascii="仿宋" w:eastAsia="仿宋" w:hAnsi="仿宋" w:cs="华文仿宋" w:hint="eastAsia"/>
          <w:kern w:val="2"/>
          <w:sz w:val="30"/>
          <w:szCs w:val="30"/>
        </w:rPr>
        <w:t>如幼儿户籍属于江湾街道欣逸居委，其</w:t>
      </w:r>
      <w:r w:rsidR="002B16EC" w:rsidRPr="006947E4">
        <w:rPr>
          <w:rFonts w:ascii="仿宋" w:eastAsia="仿宋" w:hAnsi="仿宋" w:cs="华文仿宋" w:hint="eastAsia"/>
          <w:kern w:val="2"/>
          <w:sz w:val="30"/>
          <w:szCs w:val="30"/>
        </w:rPr>
        <w:t>对应</w:t>
      </w:r>
      <w:r w:rsidR="0054132F" w:rsidRPr="006947E4">
        <w:rPr>
          <w:rFonts w:ascii="仿宋" w:eastAsia="仿宋" w:hAnsi="仿宋" w:cs="华文仿宋" w:hint="eastAsia"/>
          <w:kern w:val="2"/>
          <w:sz w:val="30"/>
          <w:szCs w:val="30"/>
        </w:rPr>
        <w:t>的幼儿园为丰镇第一幼儿园。</w:t>
      </w:r>
    </w:p>
    <w:p w:rsidR="00655F4D" w:rsidRPr="006947E4" w:rsidRDefault="00655F4D" w:rsidP="006947E4">
      <w:pPr>
        <w:pStyle w:val="a7"/>
        <w:spacing w:before="0" w:beforeAutospacing="0" w:after="0" w:afterAutospacing="0" w:line="520" w:lineRule="exact"/>
        <w:ind w:firstLineChars="200" w:firstLine="600"/>
        <w:jc w:val="both"/>
        <w:rPr>
          <w:rFonts w:ascii="仿宋" w:eastAsia="仿宋" w:hAnsi="仿宋" w:cs="华文仿宋"/>
          <w:kern w:val="2"/>
          <w:sz w:val="30"/>
          <w:szCs w:val="30"/>
        </w:rPr>
      </w:pP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近年来，本区</w:t>
      </w:r>
      <w:r w:rsidR="004360FA" w:rsidRPr="006947E4">
        <w:rPr>
          <w:rFonts w:ascii="仿宋" w:eastAsia="仿宋" w:hAnsi="仿宋" w:cs="华文仿宋" w:hint="eastAsia"/>
          <w:kern w:val="2"/>
          <w:sz w:val="30"/>
          <w:szCs w:val="30"/>
        </w:rPr>
        <w:t>持续面临入园高峰，</w:t>
      </w:r>
      <w:r w:rsidR="00BE0D21" w:rsidRPr="006947E4">
        <w:rPr>
          <w:rFonts w:ascii="仿宋" w:eastAsia="仿宋" w:hAnsi="仿宋" w:cs="华文仿宋" w:hint="eastAsia"/>
          <w:kern w:val="2"/>
          <w:sz w:val="30"/>
          <w:szCs w:val="30"/>
        </w:rPr>
        <w:t>江湾街道属于人口导入区域，</w:t>
      </w:r>
      <w:r w:rsidR="009732F0" w:rsidRPr="006947E4">
        <w:rPr>
          <w:rFonts w:ascii="仿宋" w:eastAsia="仿宋" w:hAnsi="仿宋" w:cs="华文仿宋" w:hint="eastAsia"/>
          <w:kern w:val="2"/>
          <w:sz w:val="30"/>
          <w:szCs w:val="30"/>
        </w:rPr>
        <w:t>适龄幼儿的人数有逐年增长的趋势</w:t>
      </w:r>
      <w:r w:rsidR="00BE0D21" w:rsidRPr="006947E4">
        <w:rPr>
          <w:rFonts w:ascii="仿宋" w:eastAsia="仿宋" w:hAnsi="仿宋" w:cs="华文仿宋" w:hint="eastAsia"/>
          <w:kern w:val="2"/>
          <w:sz w:val="30"/>
          <w:szCs w:val="30"/>
        </w:rPr>
        <w:t>。</w:t>
      </w:r>
      <w:r w:rsidR="004360FA" w:rsidRPr="006947E4">
        <w:rPr>
          <w:rFonts w:ascii="仿宋" w:eastAsia="仿宋" w:hAnsi="仿宋" w:cs="华文仿宋" w:hint="eastAsia"/>
          <w:kern w:val="2"/>
          <w:sz w:val="30"/>
          <w:szCs w:val="30"/>
        </w:rPr>
        <w:t>车站西路幼儿园地段内适龄幼儿人口相对密集，该园已通过适度增加班额等形式挖掘潜力，但招生入园</w:t>
      </w:r>
      <w:r w:rsidR="00C57F92" w:rsidRPr="006947E4">
        <w:rPr>
          <w:rFonts w:ascii="仿宋" w:eastAsia="仿宋" w:hAnsi="仿宋" w:cs="华文仿宋" w:hint="eastAsia"/>
          <w:kern w:val="2"/>
          <w:sz w:val="30"/>
          <w:szCs w:val="30"/>
        </w:rPr>
        <w:t>需求较大，</w:t>
      </w:r>
      <w:r w:rsidR="009732F0" w:rsidRPr="006947E4">
        <w:rPr>
          <w:rFonts w:ascii="仿宋" w:eastAsia="仿宋" w:hAnsi="仿宋" w:cs="华文仿宋" w:hint="eastAsia"/>
          <w:kern w:val="2"/>
          <w:sz w:val="30"/>
          <w:szCs w:val="30"/>
        </w:rPr>
        <w:t>基本上每年</w:t>
      </w:r>
      <w:r w:rsidR="00C57F92" w:rsidRPr="006947E4">
        <w:rPr>
          <w:rFonts w:ascii="仿宋" w:eastAsia="仿宋" w:hAnsi="仿宋" w:cs="华文仿宋" w:hint="eastAsia"/>
          <w:kern w:val="2"/>
          <w:sz w:val="30"/>
          <w:szCs w:val="30"/>
        </w:rPr>
        <w:t>新小班每班</w:t>
      </w:r>
      <w:r w:rsidR="009732F0" w:rsidRPr="006947E4">
        <w:rPr>
          <w:rFonts w:ascii="仿宋" w:eastAsia="仿宋" w:hAnsi="仿宋" w:cs="华文仿宋" w:hint="eastAsia"/>
          <w:kern w:val="2"/>
          <w:sz w:val="30"/>
          <w:szCs w:val="30"/>
        </w:rPr>
        <w:t>人数都要达到3</w:t>
      </w:r>
      <w:r w:rsidR="009732F0" w:rsidRPr="006947E4">
        <w:rPr>
          <w:rFonts w:ascii="仿宋" w:eastAsia="仿宋" w:hAnsi="仿宋" w:cs="华文仿宋"/>
          <w:kern w:val="2"/>
          <w:sz w:val="30"/>
          <w:szCs w:val="30"/>
        </w:rPr>
        <w:t>0</w:t>
      </w:r>
      <w:r w:rsidR="009732F0" w:rsidRPr="006947E4">
        <w:rPr>
          <w:rFonts w:ascii="仿宋" w:eastAsia="仿宋" w:hAnsi="仿宋" w:cs="华文仿宋" w:hint="eastAsia"/>
          <w:kern w:val="2"/>
          <w:sz w:val="30"/>
          <w:szCs w:val="30"/>
        </w:rPr>
        <w:t>人以上</w:t>
      </w:r>
      <w:r w:rsidR="004360FA" w:rsidRPr="006947E4">
        <w:rPr>
          <w:rFonts w:ascii="仿宋" w:eastAsia="仿宋" w:hAnsi="仿宋" w:cs="华文仿宋" w:hint="eastAsia"/>
          <w:kern w:val="2"/>
          <w:sz w:val="30"/>
          <w:szCs w:val="30"/>
        </w:rPr>
        <w:t>。为了</w:t>
      </w: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满足</w:t>
      </w:r>
      <w:r w:rsidR="00696B80" w:rsidRPr="006947E4">
        <w:rPr>
          <w:rFonts w:ascii="仿宋" w:eastAsia="仿宋" w:hAnsi="仿宋" w:cs="华文仿宋" w:hint="eastAsia"/>
          <w:kern w:val="2"/>
          <w:sz w:val="30"/>
          <w:szCs w:val="30"/>
        </w:rPr>
        <w:t>更多</w:t>
      </w: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本区符合条件适龄幼儿的入园需求，根据相对就近的原则，按照区域人口密度分布的实际状况，</w:t>
      </w:r>
      <w:r w:rsidR="00696B80" w:rsidRPr="006947E4">
        <w:rPr>
          <w:rFonts w:ascii="仿宋" w:eastAsia="仿宋" w:hAnsi="仿宋" w:cs="华文仿宋" w:hint="eastAsia"/>
          <w:kern w:val="2"/>
          <w:sz w:val="30"/>
          <w:szCs w:val="30"/>
        </w:rPr>
        <w:t>2</w:t>
      </w:r>
      <w:r w:rsidR="00696B80" w:rsidRPr="006947E4">
        <w:rPr>
          <w:rFonts w:ascii="仿宋" w:eastAsia="仿宋" w:hAnsi="仿宋" w:cs="华文仿宋"/>
          <w:kern w:val="2"/>
          <w:sz w:val="30"/>
          <w:szCs w:val="30"/>
        </w:rPr>
        <w:t>014</w:t>
      </w:r>
      <w:r w:rsidR="00696B80" w:rsidRPr="006947E4">
        <w:rPr>
          <w:rFonts w:ascii="仿宋" w:eastAsia="仿宋" w:hAnsi="仿宋" w:cs="华文仿宋" w:hint="eastAsia"/>
          <w:kern w:val="2"/>
          <w:sz w:val="30"/>
          <w:szCs w:val="30"/>
        </w:rPr>
        <w:t>年，将原车站西路幼儿园招生范围内的</w:t>
      </w:r>
      <w:r w:rsidR="003E6D0E" w:rsidRPr="006947E4">
        <w:rPr>
          <w:rFonts w:ascii="仿宋" w:eastAsia="仿宋" w:hAnsi="仿宋" w:cs="华文仿宋" w:hint="eastAsia"/>
          <w:kern w:val="2"/>
          <w:sz w:val="30"/>
          <w:szCs w:val="30"/>
        </w:rPr>
        <w:t>欣逸</w:t>
      </w:r>
      <w:r w:rsidR="00BB1A2B" w:rsidRPr="006947E4">
        <w:rPr>
          <w:rFonts w:ascii="仿宋" w:eastAsia="仿宋" w:hAnsi="仿宋" w:cs="华文仿宋" w:hint="eastAsia"/>
          <w:kern w:val="2"/>
          <w:sz w:val="30"/>
          <w:szCs w:val="30"/>
        </w:rPr>
        <w:t>居委</w:t>
      </w:r>
      <w:r w:rsidR="003E6D0E" w:rsidRPr="006947E4">
        <w:rPr>
          <w:rFonts w:ascii="仿宋" w:eastAsia="仿宋" w:hAnsi="仿宋" w:cs="华文仿宋" w:hint="eastAsia"/>
          <w:kern w:val="2"/>
          <w:sz w:val="30"/>
          <w:szCs w:val="30"/>
        </w:rPr>
        <w:t>调整至相对比较</w:t>
      </w:r>
      <w:r w:rsidR="003E6D0E" w:rsidRPr="006947E4">
        <w:rPr>
          <w:rFonts w:ascii="仿宋" w:eastAsia="仿宋" w:hAnsi="仿宋" w:cs="华文仿宋" w:hint="eastAsia"/>
          <w:kern w:val="2"/>
          <w:sz w:val="30"/>
          <w:szCs w:val="30"/>
        </w:rPr>
        <w:lastRenderedPageBreak/>
        <w:t>近的丰镇第一幼儿园。</w:t>
      </w:r>
      <w:r w:rsidR="00007396" w:rsidRPr="006947E4">
        <w:rPr>
          <w:rFonts w:ascii="仿宋" w:eastAsia="仿宋" w:hAnsi="仿宋" w:cs="华文仿宋" w:hint="eastAsia"/>
          <w:kern w:val="2"/>
          <w:sz w:val="30"/>
          <w:szCs w:val="30"/>
        </w:rPr>
        <w:t>逸仙居委、新北居委、忠烈居委</w:t>
      </w:r>
      <w:r w:rsidR="00EE12EF" w:rsidRPr="006947E4">
        <w:rPr>
          <w:rFonts w:ascii="仿宋" w:eastAsia="仿宋" w:hAnsi="仿宋" w:cs="华文仿宋" w:hint="eastAsia"/>
          <w:kern w:val="2"/>
          <w:sz w:val="30"/>
          <w:szCs w:val="30"/>
        </w:rPr>
        <w:t>多年来均对应</w:t>
      </w:r>
      <w:r w:rsidR="00007396" w:rsidRPr="006947E4">
        <w:rPr>
          <w:rFonts w:ascii="仿宋" w:eastAsia="仿宋" w:hAnsi="仿宋" w:cs="华文仿宋" w:hint="eastAsia"/>
          <w:kern w:val="2"/>
          <w:sz w:val="30"/>
          <w:szCs w:val="30"/>
        </w:rPr>
        <w:t>侨红幼儿园</w:t>
      </w:r>
      <w:r w:rsidR="00EE12EF" w:rsidRPr="006947E4">
        <w:rPr>
          <w:rFonts w:ascii="仿宋" w:eastAsia="仿宋" w:hAnsi="仿宋" w:cs="华文仿宋" w:hint="eastAsia"/>
          <w:kern w:val="2"/>
          <w:sz w:val="30"/>
          <w:szCs w:val="30"/>
        </w:rPr>
        <w:t>，幼儿园办园条件良好，近年来小班每班的人数基本控制在2</w:t>
      </w:r>
      <w:r w:rsidR="00EE12EF" w:rsidRPr="006947E4">
        <w:rPr>
          <w:rFonts w:ascii="仿宋" w:eastAsia="仿宋" w:hAnsi="仿宋" w:cs="华文仿宋"/>
          <w:kern w:val="2"/>
          <w:sz w:val="30"/>
          <w:szCs w:val="30"/>
        </w:rPr>
        <w:t>8</w:t>
      </w:r>
      <w:r w:rsidR="00EE12EF" w:rsidRPr="006947E4">
        <w:rPr>
          <w:rFonts w:ascii="仿宋" w:eastAsia="仿宋" w:hAnsi="仿宋" w:cs="华文仿宋" w:hint="eastAsia"/>
          <w:kern w:val="2"/>
          <w:sz w:val="30"/>
          <w:szCs w:val="30"/>
        </w:rPr>
        <w:t>人</w:t>
      </w:r>
      <w:r w:rsidR="00795292" w:rsidRPr="006947E4">
        <w:rPr>
          <w:rFonts w:ascii="仿宋" w:eastAsia="仿宋" w:hAnsi="仿宋" w:cs="华文仿宋" w:hint="eastAsia"/>
          <w:kern w:val="2"/>
          <w:sz w:val="30"/>
          <w:szCs w:val="30"/>
        </w:rPr>
        <w:t>左右</w:t>
      </w:r>
      <w:r w:rsidR="00BC578E" w:rsidRPr="006947E4">
        <w:rPr>
          <w:rFonts w:ascii="仿宋" w:eastAsia="仿宋" w:hAnsi="仿宋" w:cs="华文仿宋" w:hint="eastAsia"/>
          <w:kern w:val="2"/>
          <w:sz w:val="30"/>
          <w:szCs w:val="30"/>
        </w:rPr>
        <w:t>。2</w:t>
      </w:r>
      <w:r w:rsidR="00BC578E" w:rsidRPr="006947E4">
        <w:rPr>
          <w:rFonts w:ascii="仿宋" w:eastAsia="仿宋" w:hAnsi="仿宋" w:cs="华文仿宋"/>
          <w:kern w:val="2"/>
          <w:sz w:val="30"/>
          <w:szCs w:val="30"/>
        </w:rPr>
        <w:t>020</w:t>
      </w:r>
      <w:r w:rsidR="00BC578E" w:rsidRPr="006947E4">
        <w:rPr>
          <w:rFonts w:ascii="仿宋" w:eastAsia="仿宋" w:hAnsi="仿宋" w:cs="华文仿宋" w:hint="eastAsia"/>
          <w:kern w:val="2"/>
          <w:sz w:val="30"/>
          <w:szCs w:val="30"/>
        </w:rPr>
        <w:t>年，侨红幼儿园进行了市一级幼儿园的创建，办园品质得到明显提升。</w:t>
      </w:r>
    </w:p>
    <w:p w:rsidR="00C57F92" w:rsidRPr="006947E4" w:rsidRDefault="00C93EE7" w:rsidP="006947E4">
      <w:pPr>
        <w:pStyle w:val="a7"/>
        <w:spacing w:before="0" w:beforeAutospacing="0" w:after="0" w:afterAutospacing="0" w:line="520" w:lineRule="exact"/>
        <w:ind w:firstLineChars="200" w:firstLine="600"/>
        <w:jc w:val="both"/>
        <w:rPr>
          <w:rFonts w:ascii="仿宋" w:eastAsia="仿宋" w:hAnsi="仿宋" w:cs="华文仿宋"/>
          <w:kern w:val="2"/>
          <w:sz w:val="30"/>
          <w:szCs w:val="30"/>
        </w:rPr>
      </w:pP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江湾镇街道内的阶梯幼儿园、小木船幼稚园、白玉兰幼儿园3家民办幼儿园距离丰镇第一幼儿园、车站西路幼儿园较近。</w:t>
      </w:r>
      <w:r w:rsidR="004908D5" w:rsidRPr="006947E4">
        <w:rPr>
          <w:rFonts w:ascii="仿宋" w:eastAsia="仿宋" w:hAnsi="仿宋" w:cs="华文仿宋" w:hint="eastAsia"/>
          <w:kern w:val="2"/>
          <w:sz w:val="30"/>
          <w:szCs w:val="30"/>
        </w:rPr>
        <w:t>为了保障江湾街道更多适龄幼儿</w:t>
      </w:r>
      <w:r w:rsidR="006645E3" w:rsidRPr="006947E4">
        <w:rPr>
          <w:rFonts w:ascii="仿宋" w:eastAsia="仿宋" w:hAnsi="仿宋" w:cs="华文仿宋" w:hint="eastAsia"/>
          <w:kern w:val="2"/>
          <w:sz w:val="30"/>
          <w:szCs w:val="30"/>
        </w:rPr>
        <w:t>能享受普惠优质的学前教育</w:t>
      </w: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，2</w:t>
      </w:r>
      <w:r w:rsidRPr="006947E4">
        <w:rPr>
          <w:rFonts w:ascii="仿宋" w:eastAsia="仿宋" w:hAnsi="仿宋" w:cs="华文仿宋"/>
          <w:kern w:val="2"/>
          <w:sz w:val="30"/>
          <w:szCs w:val="30"/>
        </w:rPr>
        <w:t>020</w:t>
      </w: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年，</w:t>
      </w:r>
      <w:r w:rsidR="001B191F" w:rsidRPr="006947E4">
        <w:rPr>
          <w:rFonts w:ascii="仿宋" w:eastAsia="仿宋" w:hAnsi="仿宋" w:cs="华文仿宋" w:hint="eastAsia"/>
          <w:kern w:val="2"/>
          <w:sz w:val="30"/>
          <w:szCs w:val="30"/>
        </w:rPr>
        <w:t>引导和支持</w:t>
      </w:r>
      <w:r w:rsidR="00FA4945" w:rsidRPr="006947E4">
        <w:rPr>
          <w:rFonts w:ascii="仿宋" w:eastAsia="仿宋" w:hAnsi="仿宋" w:cs="华文仿宋" w:hint="eastAsia"/>
          <w:kern w:val="2"/>
          <w:sz w:val="30"/>
          <w:szCs w:val="30"/>
        </w:rPr>
        <w:t>上述</w:t>
      </w:r>
      <w:r w:rsidR="001B191F" w:rsidRPr="006947E4">
        <w:rPr>
          <w:rFonts w:ascii="仿宋" w:eastAsia="仿宋" w:hAnsi="仿宋" w:cs="华文仿宋" w:hint="eastAsia"/>
          <w:kern w:val="2"/>
          <w:sz w:val="30"/>
          <w:szCs w:val="30"/>
        </w:rPr>
        <w:t>民办幼儿园</w:t>
      </w:r>
      <w:r w:rsidR="00243247" w:rsidRPr="006947E4">
        <w:rPr>
          <w:rFonts w:ascii="仿宋" w:eastAsia="仿宋" w:hAnsi="仿宋" w:cs="华文仿宋" w:hint="eastAsia"/>
          <w:kern w:val="2"/>
          <w:sz w:val="30"/>
          <w:szCs w:val="30"/>
        </w:rPr>
        <w:t>调低收费标准，</w:t>
      </w:r>
      <w:r w:rsidR="001B191F" w:rsidRPr="006947E4">
        <w:rPr>
          <w:rFonts w:ascii="仿宋" w:eastAsia="仿宋" w:hAnsi="仿宋" w:cs="华文仿宋" w:hint="eastAsia"/>
          <w:kern w:val="2"/>
          <w:sz w:val="30"/>
          <w:szCs w:val="30"/>
        </w:rPr>
        <w:t>提供公益性、普惠性服务，扩大区域普惠性学前教育资源供给。</w:t>
      </w:r>
      <w:r w:rsidR="00C57F92" w:rsidRPr="006947E4">
        <w:rPr>
          <w:rFonts w:ascii="仿宋" w:eastAsia="仿宋" w:hAnsi="仿宋" w:cs="华文仿宋" w:hint="eastAsia"/>
          <w:kern w:val="2"/>
          <w:sz w:val="30"/>
          <w:szCs w:val="30"/>
        </w:rPr>
        <w:t>2021年，</w:t>
      </w:r>
      <w:r w:rsidR="00A02070" w:rsidRPr="006947E4">
        <w:rPr>
          <w:rFonts w:ascii="仿宋" w:eastAsia="仿宋" w:hAnsi="仿宋" w:cs="华文仿宋" w:hint="eastAsia"/>
          <w:kern w:val="2"/>
          <w:sz w:val="30"/>
          <w:szCs w:val="30"/>
        </w:rPr>
        <w:t>阶梯、小木船、白玉兰</w:t>
      </w:r>
      <w:r w:rsidR="00456B41" w:rsidRPr="006947E4">
        <w:rPr>
          <w:rFonts w:ascii="仿宋" w:eastAsia="仿宋" w:hAnsi="仿宋" w:cs="华文仿宋" w:hint="eastAsia"/>
          <w:kern w:val="2"/>
          <w:sz w:val="30"/>
          <w:szCs w:val="30"/>
        </w:rPr>
        <w:t>均</w:t>
      </w:r>
      <w:r w:rsidR="001B191F" w:rsidRPr="006947E4">
        <w:rPr>
          <w:rFonts w:ascii="仿宋" w:eastAsia="仿宋" w:hAnsi="仿宋" w:cs="华文仿宋" w:hint="eastAsia"/>
          <w:kern w:val="2"/>
          <w:sz w:val="30"/>
          <w:szCs w:val="30"/>
        </w:rPr>
        <w:t>被</w:t>
      </w:r>
      <w:r w:rsidR="00C57F92" w:rsidRPr="006947E4">
        <w:rPr>
          <w:rFonts w:ascii="仿宋" w:eastAsia="仿宋" w:hAnsi="仿宋" w:cs="华文仿宋" w:hint="eastAsia"/>
          <w:kern w:val="2"/>
          <w:sz w:val="30"/>
          <w:szCs w:val="30"/>
        </w:rPr>
        <w:t>认定为虹口区普惠性民办幼儿园</w:t>
      </w:r>
      <w:r w:rsidR="001B191F" w:rsidRPr="006947E4">
        <w:rPr>
          <w:rFonts w:ascii="仿宋" w:eastAsia="仿宋" w:hAnsi="仿宋" w:cs="华文仿宋" w:hint="eastAsia"/>
          <w:kern w:val="2"/>
          <w:sz w:val="30"/>
          <w:szCs w:val="30"/>
        </w:rPr>
        <w:t>，</w:t>
      </w:r>
      <w:r w:rsidR="00FA4945" w:rsidRPr="006947E4">
        <w:rPr>
          <w:rFonts w:ascii="仿宋" w:eastAsia="仿宋" w:hAnsi="仿宋" w:cs="华文仿宋" w:hint="eastAsia"/>
          <w:kern w:val="2"/>
          <w:sz w:val="30"/>
          <w:szCs w:val="30"/>
        </w:rPr>
        <w:t>幼儿园将</w:t>
      </w:r>
      <w:r w:rsidR="00C57F92" w:rsidRPr="006947E4">
        <w:rPr>
          <w:rFonts w:ascii="仿宋" w:eastAsia="仿宋" w:hAnsi="仿宋" w:cs="华文仿宋" w:hint="eastAsia"/>
          <w:kern w:val="2"/>
          <w:sz w:val="30"/>
          <w:szCs w:val="30"/>
        </w:rPr>
        <w:t>坚持公益性、普惠性的办园方向，持续提升办园质量</w:t>
      </w:r>
      <w:r w:rsidR="00FA4945" w:rsidRPr="006947E4">
        <w:rPr>
          <w:rFonts w:ascii="仿宋" w:eastAsia="仿宋" w:hAnsi="仿宋" w:cs="华文仿宋" w:hint="eastAsia"/>
          <w:kern w:val="2"/>
          <w:sz w:val="30"/>
          <w:szCs w:val="30"/>
        </w:rPr>
        <w:t>，为周边适龄幼儿入园提供优质、</w:t>
      </w:r>
      <w:r w:rsidR="00243247" w:rsidRPr="006947E4">
        <w:rPr>
          <w:rFonts w:ascii="仿宋" w:eastAsia="仿宋" w:hAnsi="仿宋" w:cs="华文仿宋" w:hint="eastAsia"/>
          <w:kern w:val="2"/>
          <w:sz w:val="30"/>
          <w:szCs w:val="30"/>
        </w:rPr>
        <w:t>多元</w:t>
      </w:r>
      <w:r w:rsidR="00FA4945" w:rsidRPr="006947E4">
        <w:rPr>
          <w:rFonts w:ascii="仿宋" w:eastAsia="仿宋" w:hAnsi="仿宋" w:cs="华文仿宋" w:hint="eastAsia"/>
          <w:kern w:val="2"/>
          <w:sz w:val="30"/>
          <w:szCs w:val="30"/>
        </w:rPr>
        <w:t>的</w:t>
      </w:r>
      <w:r w:rsidR="00243247" w:rsidRPr="006947E4">
        <w:rPr>
          <w:rFonts w:ascii="仿宋" w:eastAsia="仿宋" w:hAnsi="仿宋" w:cs="华文仿宋" w:hint="eastAsia"/>
          <w:kern w:val="2"/>
          <w:sz w:val="30"/>
          <w:szCs w:val="30"/>
        </w:rPr>
        <w:t>服务</w:t>
      </w:r>
      <w:r w:rsidR="00C57F92" w:rsidRPr="006947E4">
        <w:rPr>
          <w:rFonts w:ascii="仿宋" w:eastAsia="仿宋" w:hAnsi="仿宋" w:cs="华文仿宋" w:hint="eastAsia"/>
          <w:kern w:val="2"/>
          <w:sz w:val="30"/>
          <w:szCs w:val="30"/>
        </w:rPr>
        <w:t>。</w:t>
      </w:r>
    </w:p>
    <w:p w:rsidR="00594A4A" w:rsidRPr="006947E4" w:rsidRDefault="00594A4A" w:rsidP="006947E4">
      <w:pPr>
        <w:pStyle w:val="a7"/>
        <w:spacing w:before="0" w:beforeAutospacing="0" w:after="0" w:afterAutospacing="0" w:line="520" w:lineRule="exact"/>
        <w:ind w:firstLineChars="200" w:firstLine="600"/>
        <w:jc w:val="both"/>
        <w:rPr>
          <w:rFonts w:ascii="仿宋" w:eastAsia="仿宋" w:hAnsi="仿宋" w:cs="华文仿宋"/>
          <w:kern w:val="2"/>
          <w:sz w:val="30"/>
          <w:szCs w:val="30"/>
        </w:rPr>
      </w:pP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后续</w:t>
      </w:r>
      <w:r w:rsidR="00FA4945" w:rsidRPr="006947E4">
        <w:rPr>
          <w:rFonts w:ascii="仿宋" w:eastAsia="仿宋" w:hAnsi="仿宋" w:cs="华文仿宋" w:hint="eastAsia"/>
          <w:kern w:val="2"/>
          <w:sz w:val="30"/>
          <w:szCs w:val="30"/>
        </w:rPr>
        <w:t>本区</w:t>
      </w: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将继续加强资源规划建设，结合虹口区基础教育设施专项规划工作，合理进行设点布局，通过挖潜盘整既有资源，新建和改扩建幼儿园，增加学前教育资源供给，满足</w:t>
      </w:r>
      <w:r w:rsidR="00EF53EE" w:rsidRPr="006947E4">
        <w:rPr>
          <w:rFonts w:ascii="仿宋" w:eastAsia="仿宋" w:hAnsi="仿宋" w:cs="华文仿宋" w:hint="eastAsia"/>
          <w:kern w:val="2"/>
          <w:sz w:val="30"/>
          <w:szCs w:val="30"/>
        </w:rPr>
        <w:t>更多适龄幼儿</w:t>
      </w:r>
      <w:r w:rsidRPr="006947E4">
        <w:rPr>
          <w:rFonts w:ascii="仿宋" w:eastAsia="仿宋" w:hAnsi="仿宋" w:cs="华文仿宋" w:hint="eastAsia"/>
          <w:kern w:val="2"/>
          <w:sz w:val="30"/>
          <w:szCs w:val="30"/>
        </w:rPr>
        <w:t>就近入园的需求。</w:t>
      </w:r>
    </w:p>
    <w:p w:rsidR="005C5E90" w:rsidRPr="006947E4" w:rsidRDefault="005C5E90" w:rsidP="00D31648">
      <w:pPr>
        <w:pStyle w:val="a8"/>
        <w:spacing w:line="520" w:lineRule="exact"/>
        <w:ind w:firstLineChars="0" w:firstLine="0"/>
        <w:rPr>
          <w:rFonts w:ascii="仿宋" w:eastAsia="仿宋" w:hAnsi="仿宋" w:cs="华文仿宋"/>
          <w:sz w:val="30"/>
          <w:szCs w:val="30"/>
        </w:rPr>
      </w:pPr>
    </w:p>
    <w:p w:rsidR="00A04C3E" w:rsidRPr="006947E4" w:rsidRDefault="00E37ADF" w:rsidP="00D31648">
      <w:pPr>
        <w:spacing w:line="520" w:lineRule="exact"/>
        <w:ind w:firstLine="645"/>
        <w:jc w:val="right"/>
        <w:rPr>
          <w:rFonts w:ascii="仿宋" w:eastAsia="仿宋" w:hAnsi="仿宋" w:cs="华文仿宋"/>
          <w:sz w:val="30"/>
          <w:szCs w:val="30"/>
        </w:rPr>
      </w:pPr>
      <w:r w:rsidRPr="006947E4">
        <w:rPr>
          <w:rFonts w:ascii="仿宋" w:eastAsia="仿宋" w:hAnsi="仿宋" w:cs="华文仿宋" w:hint="eastAsia"/>
          <w:sz w:val="30"/>
          <w:szCs w:val="30"/>
        </w:rPr>
        <w:t>上海市虹口区教育局</w:t>
      </w:r>
    </w:p>
    <w:p w:rsidR="00A04C3E" w:rsidRPr="006947E4" w:rsidRDefault="00E37ADF" w:rsidP="00D31648">
      <w:pPr>
        <w:spacing w:line="520" w:lineRule="exact"/>
        <w:ind w:firstLine="645"/>
        <w:jc w:val="right"/>
        <w:rPr>
          <w:rFonts w:ascii="仿宋" w:eastAsia="仿宋" w:hAnsi="仿宋" w:cs="华文仿宋"/>
          <w:sz w:val="30"/>
          <w:szCs w:val="30"/>
        </w:rPr>
      </w:pPr>
      <w:r w:rsidRPr="006947E4">
        <w:rPr>
          <w:rFonts w:ascii="仿宋" w:eastAsia="仿宋" w:hAnsi="仿宋" w:cs="华文仿宋" w:hint="eastAsia"/>
          <w:sz w:val="30"/>
          <w:szCs w:val="30"/>
        </w:rPr>
        <w:t>202</w:t>
      </w:r>
      <w:r w:rsidR="00BF7D7F" w:rsidRPr="006947E4">
        <w:rPr>
          <w:rFonts w:ascii="仿宋" w:eastAsia="仿宋" w:hAnsi="仿宋" w:cs="华文仿宋" w:hint="eastAsia"/>
          <w:sz w:val="30"/>
          <w:szCs w:val="30"/>
        </w:rPr>
        <w:t>1</w:t>
      </w:r>
      <w:r w:rsidRPr="006947E4">
        <w:rPr>
          <w:rFonts w:ascii="仿宋" w:eastAsia="仿宋" w:hAnsi="仿宋" w:cs="华文仿宋" w:hint="eastAsia"/>
          <w:sz w:val="30"/>
          <w:szCs w:val="30"/>
        </w:rPr>
        <w:t>年</w:t>
      </w:r>
      <w:r w:rsidR="00A02070" w:rsidRPr="006947E4">
        <w:rPr>
          <w:rFonts w:ascii="仿宋" w:eastAsia="仿宋" w:hAnsi="仿宋" w:cs="华文仿宋" w:hint="eastAsia"/>
          <w:sz w:val="30"/>
          <w:szCs w:val="30"/>
        </w:rPr>
        <w:t>3</w:t>
      </w:r>
      <w:r w:rsidRPr="006947E4">
        <w:rPr>
          <w:rFonts w:ascii="仿宋" w:eastAsia="仿宋" w:hAnsi="仿宋" w:cs="华文仿宋" w:hint="eastAsia"/>
          <w:sz w:val="30"/>
          <w:szCs w:val="30"/>
        </w:rPr>
        <w:t>月</w:t>
      </w:r>
      <w:r w:rsidR="00D63A5B" w:rsidRPr="006947E4">
        <w:rPr>
          <w:rFonts w:ascii="仿宋" w:eastAsia="仿宋" w:hAnsi="仿宋" w:cs="华文仿宋" w:hint="eastAsia"/>
          <w:sz w:val="30"/>
          <w:szCs w:val="30"/>
        </w:rPr>
        <w:t>2</w:t>
      </w:r>
      <w:r w:rsidR="004105A5" w:rsidRPr="006947E4">
        <w:rPr>
          <w:rFonts w:ascii="仿宋" w:eastAsia="仿宋" w:hAnsi="仿宋" w:cs="华文仿宋" w:hint="eastAsia"/>
          <w:sz w:val="30"/>
          <w:szCs w:val="30"/>
        </w:rPr>
        <w:t>2</w:t>
      </w:r>
      <w:r w:rsidRPr="006947E4">
        <w:rPr>
          <w:rFonts w:ascii="仿宋" w:eastAsia="仿宋" w:hAnsi="仿宋" w:cs="华文仿宋" w:hint="eastAsia"/>
          <w:sz w:val="30"/>
          <w:szCs w:val="30"/>
        </w:rPr>
        <w:t>日</w:t>
      </w:r>
    </w:p>
    <w:p w:rsidR="00D31648" w:rsidRPr="006947E4" w:rsidRDefault="00D31648" w:rsidP="00D31648">
      <w:pPr>
        <w:spacing w:line="520" w:lineRule="exact"/>
        <w:ind w:firstLine="645"/>
        <w:jc w:val="right"/>
        <w:rPr>
          <w:rFonts w:ascii="仿宋" w:eastAsia="仿宋" w:hAnsi="仿宋" w:cs="华文仿宋"/>
          <w:sz w:val="30"/>
          <w:szCs w:val="30"/>
        </w:rPr>
      </w:pPr>
    </w:p>
    <w:p w:rsidR="00D31648" w:rsidRPr="006947E4" w:rsidRDefault="00D31648" w:rsidP="00D31648">
      <w:pPr>
        <w:spacing w:line="520" w:lineRule="exact"/>
        <w:ind w:firstLine="645"/>
        <w:jc w:val="right"/>
        <w:rPr>
          <w:rFonts w:ascii="仿宋" w:eastAsia="仿宋" w:hAnsi="仿宋" w:cs="华文仿宋"/>
          <w:sz w:val="30"/>
          <w:szCs w:val="30"/>
        </w:rPr>
      </w:pPr>
    </w:p>
    <w:p w:rsidR="00A04C3E" w:rsidRPr="006947E4" w:rsidRDefault="00E37ADF" w:rsidP="00D31648">
      <w:pPr>
        <w:spacing w:line="520" w:lineRule="exact"/>
        <w:jc w:val="left"/>
        <w:rPr>
          <w:rFonts w:ascii="仿宋" w:eastAsia="仿宋" w:hAnsi="仿宋" w:cs="华文仿宋"/>
          <w:sz w:val="30"/>
          <w:szCs w:val="30"/>
        </w:rPr>
      </w:pPr>
      <w:r w:rsidRPr="006947E4">
        <w:rPr>
          <w:rFonts w:ascii="仿宋" w:eastAsia="仿宋" w:hAnsi="仿宋" w:cs="华文仿宋" w:hint="eastAsia"/>
          <w:sz w:val="30"/>
          <w:szCs w:val="30"/>
        </w:rPr>
        <w:t>联系人姓名：</w:t>
      </w:r>
      <w:r w:rsidR="005C5E90" w:rsidRPr="006947E4">
        <w:rPr>
          <w:rFonts w:ascii="仿宋" w:eastAsia="仿宋" w:hAnsi="仿宋" w:cs="华文仿宋" w:hint="eastAsia"/>
          <w:sz w:val="30"/>
          <w:szCs w:val="30"/>
        </w:rPr>
        <w:t xml:space="preserve">沈蕾   </w:t>
      </w:r>
      <w:r w:rsidR="00D31648" w:rsidRPr="006947E4">
        <w:rPr>
          <w:rFonts w:ascii="仿宋" w:eastAsia="仿宋" w:hAnsi="仿宋" w:cs="华文仿宋" w:hint="eastAsia"/>
          <w:sz w:val="30"/>
          <w:szCs w:val="30"/>
        </w:rPr>
        <w:t xml:space="preserve">                </w:t>
      </w:r>
      <w:r w:rsidRPr="006947E4">
        <w:rPr>
          <w:rFonts w:ascii="仿宋" w:eastAsia="仿宋" w:hAnsi="仿宋" w:cs="华文仿宋" w:hint="eastAsia"/>
          <w:sz w:val="30"/>
          <w:szCs w:val="30"/>
        </w:rPr>
        <w:t>联系电话：65758</w:t>
      </w:r>
      <w:r w:rsidR="00D63A5B" w:rsidRPr="006947E4">
        <w:rPr>
          <w:rFonts w:ascii="仿宋" w:eastAsia="仿宋" w:hAnsi="仿宋" w:cs="华文仿宋" w:hint="eastAsia"/>
          <w:sz w:val="30"/>
          <w:szCs w:val="30"/>
        </w:rPr>
        <w:t>570</w:t>
      </w:r>
    </w:p>
    <w:p w:rsidR="00C97AA5" w:rsidRPr="006947E4" w:rsidRDefault="00E37ADF" w:rsidP="00D31648">
      <w:pPr>
        <w:spacing w:line="520" w:lineRule="exact"/>
        <w:jc w:val="left"/>
        <w:rPr>
          <w:rFonts w:ascii="仿宋" w:eastAsia="仿宋" w:hAnsi="仿宋" w:cs="华文仿宋"/>
          <w:sz w:val="30"/>
          <w:szCs w:val="30"/>
        </w:rPr>
      </w:pPr>
      <w:r w:rsidRPr="006947E4">
        <w:rPr>
          <w:rFonts w:ascii="仿宋" w:eastAsia="仿宋" w:hAnsi="仿宋" w:cs="华文仿宋" w:hint="eastAsia"/>
          <w:sz w:val="30"/>
          <w:szCs w:val="30"/>
        </w:rPr>
        <w:t>联系地址：虹口区</w:t>
      </w:r>
      <w:r w:rsidR="00BF7D7F" w:rsidRPr="006947E4">
        <w:rPr>
          <w:rFonts w:ascii="仿宋" w:eastAsia="仿宋" w:hAnsi="仿宋" w:cs="华文仿宋" w:hint="eastAsia"/>
          <w:sz w:val="30"/>
          <w:szCs w:val="30"/>
        </w:rPr>
        <w:t>祥德路96弄</w:t>
      </w:r>
      <w:r w:rsidR="007D5AE8" w:rsidRPr="006947E4">
        <w:rPr>
          <w:rFonts w:ascii="仿宋" w:eastAsia="仿宋" w:hAnsi="仿宋" w:cs="华文仿宋" w:hint="eastAsia"/>
          <w:sz w:val="30"/>
          <w:szCs w:val="30"/>
        </w:rPr>
        <w:t>1</w:t>
      </w:r>
      <w:r w:rsidR="007D5AE8" w:rsidRPr="006947E4">
        <w:rPr>
          <w:rFonts w:ascii="仿宋" w:eastAsia="仿宋" w:hAnsi="仿宋" w:cs="华文仿宋"/>
          <w:sz w:val="30"/>
          <w:szCs w:val="30"/>
        </w:rPr>
        <w:t>1</w:t>
      </w:r>
      <w:r w:rsidR="007D5AE8" w:rsidRPr="006947E4">
        <w:rPr>
          <w:rFonts w:ascii="仿宋" w:eastAsia="仿宋" w:hAnsi="仿宋" w:cs="华文仿宋" w:hint="eastAsia"/>
          <w:sz w:val="30"/>
          <w:szCs w:val="30"/>
        </w:rPr>
        <w:t>号</w:t>
      </w:r>
      <w:r w:rsidR="00D31648" w:rsidRPr="006947E4">
        <w:rPr>
          <w:rFonts w:ascii="仿宋" w:eastAsia="仿宋" w:hAnsi="仿宋" w:cs="华文仿宋" w:hint="eastAsia"/>
          <w:sz w:val="30"/>
          <w:szCs w:val="30"/>
        </w:rPr>
        <w:t xml:space="preserve">  </w:t>
      </w:r>
      <w:r w:rsidRPr="006947E4">
        <w:rPr>
          <w:rFonts w:ascii="仿宋" w:eastAsia="仿宋" w:hAnsi="仿宋" w:cs="华文仿宋" w:hint="eastAsia"/>
          <w:sz w:val="30"/>
          <w:szCs w:val="30"/>
        </w:rPr>
        <w:t>邮政编码：</w:t>
      </w:r>
      <w:r w:rsidR="000618E3" w:rsidRPr="006947E4">
        <w:rPr>
          <w:rFonts w:ascii="仿宋" w:eastAsia="仿宋" w:hAnsi="仿宋" w:cs="华文仿宋" w:hint="eastAsia"/>
          <w:sz w:val="30"/>
          <w:szCs w:val="30"/>
        </w:rPr>
        <w:t>2000</w:t>
      </w:r>
      <w:r w:rsidR="00D31648" w:rsidRPr="006947E4">
        <w:rPr>
          <w:rFonts w:ascii="仿宋" w:eastAsia="仿宋" w:hAnsi="仿宋" w:cs="华文仿宋" w:hint="eastAsia"/>
          <w:sz w:val="30"/>
          <w:szCs w:val="30"/>
        </w:rPr>
        <w:t>81</w:t>
      </w:r>
    </w:p>
    <w:sectPr w:rsidR="00C97AA5" w:rsidRPr="006947E4" w:rsidSect="00BF7D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695" w:rsidRDefault="00B14695" w:rsidP="00312EA5">
      <w:r>
        <w:separator/>
      </w:r>
    </w:p>
  </w:endnote>
  <w:endnote w:type="continuationSeparator" w:id="1">
    <w:p w:rsidR="00B14695" w:rsidRDefault="00B14695" w:rsidP="00312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695" w:rsidRDefault="00B14695" w:rsidP="00312EA5">
      <w:r>
        <w:separator/>
      </w:r>
    </w:p>
  </w:footnote>
  <w:footnote w:type="continuationSeparator" w:id="1">
    <w:p w:rsidR="00B14695" w:rsidRDefault="00B14695" w:rsidP="00312E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826D0"/>
    <w:multiLevelType w:val="singleLevel"/>
    <w:tmpl w:val="0EE826D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739A"/>
    <w:rsid w:val="000020BE"/>
    <w:rsid w:val="00002668"/>
    <w:rsid w:val="000058C1"/>
    <w:rsid w:val="00007396"/>
    <w:rsid w:val="00010815"/>
    <w:rsid w:val="000618E3"/>
    <w:rsid w:val="00080BA8"/>
    <w:rsid w:val="00092DE2"/>
    <w:rsid w:val="000B00E7"/>
    <w:rsid w:val="000B43F5"/>
    <w:rsid w:val="000F10DA"/>
    <w:rsid w:val="0010187F"/>
    <w:rsid w:val="0010265A"/>
    <w:rsid w:val="00112DEB"/>
    <w:rsid w:val="0011315E"/>
    <w:rsid w:val="001841C0"/>
    <w:rsid w:val="00192763"/>
    <w:rsid w:val="001A2E67"/>
    <w:rsid w:val="001B191F"/>
    <w:rsid w:val="001F558E"/>
    <w:rsid w:val="001F6A38"/>
    <w:rsid w:val="00227B22"/>
    <w:rsid w:val="0023547E"/>
    <w:rsid w:val="00243247"/>
    <w:rsid w:val="00244D08"/>
    <w:rsid w:val="002514A0"/>
    <w:rsid w:val="00265858"/>
    <w:rsid w:val="00284878"/>
    <w:rsid w:val="00292734"/>
    <w:rsid w:val="002B16EC"/>
    <w:rsid w:val="002F2881"/>
    <w:rsid w:val="002F654B"/>
    <w:rsid w:val="003000C4"/>
    <w:rsid w:val="00301657"/>
    <w:rsid w:val="00311B23"/>
    <w:rsid w:val="00312EA5"/>
    <w:rsid w:val="00327043"/>
    <w:rsid w:val="00327FE4"/>
    <w:rsid w:val="0035513A"/>
    <w:rsid w:val="00365891"/>
    <w:rsid w:val="003717ED"/>
    <w:rsid w:val="003815E7"/>
    <w:rsid w:val="003830EE"/>
    <w:rsid w:val="003D0D6B"/>
    <w:rsid w:val="003E6D0E"/>
    <w:rsid w:val="003F2BFB"/>
    <w:rsid w:val="003F3C78"/>
    <w:rsid w:val="003F739A"/>
    <w:rsid w:val="004105A5"/>
    <w:rsid w:val="00432057"/>
    <w:rsid w:val="00433380"/>
    <w:rsid w:val="00433AD0"/>
    <w:rsid w:val="004360FA"/>
    <w:rsid w:val="004372F0"/>
    <w:rsid w:val="00441B51"/>
    <w:rsid w:val="0044352F"/>
    <w:rsid w:val="004564E1"/>
    <w:rsid w:val="00456B41"/>
    <w:rsid w:val="00477B39"/>
    <w:rsid w:val="0048238C"/>
    <w:rsid w:val="004908D5"/>
    <w:rsid w:val="004B0F53"/>
    <w:rsid w:val="004E7A4B"/>
    <w:rsid w:val="00504FCD"/>
    <w:rsid w:val="005332C0"/>
    <w:rsid w:val="00536937"/>
    <w:rsid w:val="0054132F"/>
    <w:rsid w:val="005564EE"/>
    <w:rsid w:val="00557A87"/>
    <w:rsid w:val="00593597"/>
    <w:rsid w:val="00594A4A"/>
    <w:rsid w:val="005A3859"/>
    <w:rsid w:val="005B7FFE"/>
    <w:rsid w:val="005C5E90"/>
    <w:rsid w:val="005C75AA"/>
    <w:rsid w:val="00600294"/>
    <w:rsid w:val="00600F8B"/>
    <w:rsid w:val="00607827"/>
    <w:rsid w:val="00620C46"/>
    <w:rsid w:val="00625101"/>
    <w:rsid w:val="006302C0"/>
    <w:rsid w:val="00643D91"/>
    <w:rsid w:val="00655F4D"/>
    <w:rsid w:val="006645E3"/>
    <w:rsid w:val="00671324"/>
    <w:rsid w:val="006947E4"/>
    <w:rsid w:val="00696B80"/>
    <w:rsid w:val="006A1714"/>
    <w:rsid w:val="006D6E4C"/>
    <w:rsid w:val="006D727A"/>
    <w:rsid w:val="006F3590"/>
    <w:rsid w:val="006F6271"/>
    <w:rsid w:val="00712983"/>
    <w:rsid w:val="00723C23"/>
    <w:rsid w:val="007546FE"/>
    <w:rsid w:val="00760FAF"/>
    <w:rsid w:val="007627F6"/>
    <w:rsid w:val="007671A9"/>
    <w:rsid w:val="00774E1C"/>
    <w:rsid w:val="00795292"/>
    <w:rsid w:val="007A29B9"/>
    <w:rsid w:val="007D5AE8"/>
    <w:rsid w:val="007E5D09"/>
    <w:rsid w:val="007F0B3A"/>
    <w:rsid w:val="007F73C0"/>
    <w:rsid w:val="0080014E"/>
    <w:rsid w:val="0085401B"/>
    <w:rsid w:val="008600B8"/>
    <w:rsid w:val="00883C12"/>
    <w:rsid w:val="008C5598"/>
    <w:rsid w:val="008D3D56"/>
    <w:rsid w:val="008E423A"/>
    <w:rsid w:val="00913EEA"/>
    <w:rsid w:val="009340D2"/>
    <w:rsid w:val="0094566B"/>
    <w:rsid w:val="009732F0"/>
    <w:rsid w:val="009776A1"/>
    <w:rsid w:val="009F5B24"/>
    <w:rsid w:val="00A02070"/>
    <w:rsid w:val="00A04C3E"/>
    <w:rsid w:val="00A165D4"/>
    <w:rsid w:val="00A31734"/>
    <w:rsid w:val="00A4073D"/>
    <w:rsid w:val="00A4586C"/>
    <w:rsid w:val="00A756BC"/>
    <w:rsid w:val="00AB2C1E"/>
    <w:rsid w:val="00B06EBB"/>
    <w:rsid w:val="00B10688"/>
    <w:rsid w:val="00B14695"/>
    <w:rsid w:val="00B3129F"/>
    <w:rsid w:val="00B444C9"/>
    <w:rsid w:val="00B57F7D"/>
    <w:rsid w:val="00B63D62"/>
    <w:rsid w:val="00B75498"/>
    <w:rsid w:val="00B91FFB"/>
    <w:rsid w:val="00BB1A2B"/>
    <w:rsid w:val="00BC39BA"/>
    <w:rsid w:val="00BC578E"/>
    <w:rsid w:val="00BC7517"/>
    <w:rsid w:val="00BE0D21"/>
    <w:rsid w:val="00BF3381"/>
    <w:rsid w:val="00BF7D7F"/>
    <w:rsid w:val="00C03D47"/>
    <w:rsid w:val="00C12D18"/>
    <w:rsid w:val="00C30164"/>
    <w:rsid w:val="00C57F92"/>
    <w:rsid w:val="00C609F1"/>
    <w:rsid w:val="00C70CC5"/>
    <w:rsid w:val="00C93EE7"/>
    <w:rsid w:val="00C97AA5"/>
    <w:rsid w:val="00CA667C"/>
    <w:rsid w:val="00CB1379"/>
    <w:rsid w:val="00CB6FC9"/>
    <w:rsid w:val="00CC3417"/>
    <w:rsid w:val="00CF5B95"/>
    <w:rsid w:val="00D150A6"/>
    <w:rsid w:val="00D31648"/>
    <w:rsid w:val="00D63A5B"/>
    <w:rsid w:val="00D80FE7"/>
    <w:rsid w:val="00D96B64"/>
    <w:rsid w:val="00DA4431"/>
    <w:rsid w:val="00DB34A2"/>
    <w:rsid w:val="00DC0077"/>
    <w:rsid w:val="00DF536E"/>
    <w:rsid w:val="00E20E72"/>
    <w:rsid w:val="00E23DDE"/>
    <w:rsid w:val="00E2500C"/>
    <w:rsid w:val="00E37ADF"/>
    <w:rsid w:val="00E44AF8"/>
    <w:rsid w:val="00EA2BB6"/>
    <w:rsid w:val="00EC422B"/>
    <w:rsid w:val="00EE12EF"/>
    <w:rsid w:val="00EF53EE"/>
    <w:rsid w:val="00F30CEC"/>
    <w:rsid w:val="00F56CCC"/>
    <w:rsid w:val="00F65776"/>
    <w:rsid w:val="00F70319"/>
    <w:rsid w:val="00F73DC7"/>
    <w:rsid w:val="00FA4945"/>
    <w:rsid w:val="00FB27FE"/>
    <w:rsid w:val="00FC4632"/>
    <w:rsid w:val="00FD0ABB"/>
    <w:rsid w:val="00FD158A"/>
    <w:rsid w:val="00FE3318"/>
    <w:rsid w:val="02416F2C"/>
    <w:rsid w:val="02DD3173"/>
    <w:rsid w:val="03E46A71"/>
    <w:rsid w:val="04B834CB"/>
    <w:rsid w:val="04C9233A"/>
    <w:rsid w:val="08AE6557"/>
    <w:rsid w:val="0AFD7C2D"/>
    <w:rsid w:val="0B197949"/>
    <w:rsid w:val="110A0FA5"/>
    <w:rsid w:val="130C3375"/>
    <w:rsid w:val="155253A1"/>
    <w:rsid w:val="18127FEB"/>
    <w:rsid w:val="181750E7"/>
    <w:rsid w:val="1E567BC0"/>
    <w:rsid w:val="220B79D5"/>
    <w:rsid w:val="27F96669"/>
    <w:rsid w:val="2E20060A"/>
    <w:rsid w:val="325027D5"/>
    <w:rsid w:val="36231A6A"/>
    <w:rsid w:val="39A325D2"/>
    <w:rsid w:val="3D494B61"/>
    <w:rsid w:val="4707657D"/>
    <w:rsid w:val="48616CB1"/>
    <w:rsid w:val="486B2F5B"/>
    <w:rsid w:val="4CB32483"/>
    <w:rsid w:val="557561EE"/>
    <w:rsid w:val="563354C5"/>
    <w:rsid w:val="5E2F77F3"/>
    <w:rsid w:val="5EE8499B"/>
    <w:rsid w:val="5F0333F4"/>
    <w:rsid w:val="60E66CAE"/>
    <w:rsid w:val="61A50F59"/>
    <w:rsid w:val="63C17F6D"/>
    <w:rsid w:val="652A43AD"/>
    <w:rsid w:val="66086D2E"/>
    <w:rsid w:val="6D2B28C2"/>
    <w:rsid w:val="70537537"/>
    <w:rsid w:val="709F1BB6"/>
    <w:rsid w:val="73334F9B"/>
    <w:rsid w:val="79265BE5"/>
    <w:rsid w:val="79D55A57"/>
    <w:rsid w:val="7C58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A04C3E"/>
  </w:style>
  <w:style w:type="paragraph" w:styleId="a4">
    <w:name w:val="Date"/>
    <w:basedOn w:val="a"/>
    <w:next w:val="a"/>
    <w:link w:val="Char"/>
    <w:uiPriority w:val="99"/>
    <w:semiHidden/>
    <w:unhideWhenUsed/>
    <w:rsid w:val="00A04C3E"/>
    <w:pPr>
      <w:ind w:leftChars="2500" w:left="100"/>
    </w:pPr>
  </w:style>
  <w:style w:type="paragraph" w:styleId="a5">
    <w:name w:val="footer"/>
    <w:basedOn w:val="a"/>
    <w:link w:val="Char0"/>
    <w:uiPriority w:val="99"/>
    <w:semiHidden/>
    <w:unhideWhenUsed/>
    <w:rsid w:val="00A04C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qFormat/>
    <w:rsid w:val="00A04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A04C3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">
    <w:name w:val="日期 Char"/>
    <w:basedOn w:val="a0"/>
    <w:link w:val="a4"/>
    <w:uiPriority w:val="99"/>
    <w:semiHidden/>
    <w:qFormat/>
    <w:rsid w:val="00A04C3E"/>
  </w:style>
  <w:style w:type="character" w:customStyle="1" w:styleId="Char1">
    <w:name w:val="页眉 Char"/>
    <w:basedOn w:val="a0"/>
    <w:link w:val="a6"/>
    <w:uiPriority w:val="99"/>
    <w:semiHidden/>
    <w:rsid w:val="00A04C3E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qFormat/>
    <w:rsid w:val="00A04C3E"/>
    <w:rPr>
      <w:sz w:val="18"/>
      <w:szCs w:val="18"/>
    </w:rPr>
  </w:style>
  <w:style w:type="paragraph" w:styleId="a8">
    <w:name w:val="List Paragraph"/>
    <w:basedOn w:val="a"/>
    <w:uiPriority w:val="34"/>
    <w:qFormat/>
    <w:rsid w:val="00A04C3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2497D8B-7E6E-46CB-A362-D4D5E81C76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140</Words>
  <Characters>800</Characters>
  <Application>Microsoft Office Word</Application>
  <DocSecurity>0</DocSecurity>
  <Lines>6</Lines>
  <Paragraphs>1</Paragraphs>
  <ScaleCrop>false</ScaleCrop>
  <Company>Microsoft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lining</dc:creator>
  <cp:lastModifiedBy>ntko</cp:lastModifiedBy>
  <cp:revision>56</cp:revision>
  <cp:lastPrinted>2021-05-12T06:29:00Z</cp:lastPrinted>
  <dcterms:created xsi:type="dcterms:W3CDTF">2021-03-22T04:47:00Z</dcterms:created>
  <dcterms:modified xsi:type="dcterms:W3CDTF">2021-05-12T06:30:00Z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