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虹口区2024年寒假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val="en-US" w:eastAsia="zh-CN"/>
        </w:rPr>
        <w:t>小学生转学申请表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                        </w:t>
      </w:r>
    </w:p>
    <w:tbl>
      <w:tblPr>
        <w:tblStyle w:val="2"/>
        <w:tblW w:w="1054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00"/>
        <w:gridCol w:w="400"/>
        <w:gridCol w:w="1288"/>
        <w:gridCol w:w="1162"/>
        <w:gridCol w:w="29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学生姓名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就读年级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  <w:lang w:eastAsia="zh-CN"/>
              </w:rPr>
              <w:t>（如实填写，否则影响学籍的转入）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学籍状态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□在读；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3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原就读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</w:t>
            </w:r>
          </w:p>
        </w:tc>
        <w:tc>
          <w:tcPr>
            <w:tcW w:w="7915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省        市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父母一方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  谓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非必填项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0" w:type="dxa"/>
            <w:vMerge w:val="restart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户籍所属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687" w:firstLineChars="8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非本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外省市户籍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2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居住地址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left="87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本区居住地所属</w:t>
            </w:r>
          </w:p>
        </w:tc>
        <w:tc>
          <w:tcPr>
            <w:tcW w:w="6227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原因</w:t>
            </w:r>
          </w:p>
        </w:tc>
        <w:tc>
          <w:tcPr>
            <w:tcW w:w="9215" w:type="dxa"/>
            <w:gridSpan w:val="6"/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both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ind w:firstLine="6114" w:firstLineChars="29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日</w:t>
            </w:r>
          </w:p>
          <w:p>
            <w:pPr>
              <w:tabs>
                <w:tab w:val="left" w:pos="1560"/>
              </w:tabs>
              <w:ind w:left="14907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监护人承诺</w:t>
            </w:r>
          </w:p>
        </w:tc>
        <w:tc>
          <w:tcPr>
            <w:tcW w:w="9215" w:type="dxa"/>
            <w:gridSpan w:val="6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本人承诺递交的材料均真实有效，若发现事实与材料不符，本次申请作废。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备注: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符合回本区户籍转学条件的填写表格中“本区户籍”；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default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符合回本区居住地转学条件的填写表格中“非本区户籍”中“本区居住地址”和“本区居住地所属”；外省市户籍符合转学条件的还需填写“外省市户籍地址”。</w:t>
      </w:r>
    </w:p>
    <w:p/>
    <w:sectPr>
      <w:pgSz w:w="11906" w:h="16838"/>
      <w:pgMar w:top="1440" w:right="1803" w:bottom="132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DDEF"/>
    <w:multiLevelType w:val="singleLevel"/>
    <w:tmpl w:val="07A1DD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4403069B"/>
    <w:rsid w:val="01D3379B"/>
    <w:rsid w:val="13E973E3"/>
    <w:rsid w:val="19F82D0D"/>
    <w:rsid w:val="29A12231"/>
    <w:rsid w:val="3E915188"/>
    <w:rsid w:val="3FD96061"/>
    <w:rsid w:val="4403069B"/>
    <w:rsid w:val="4F177D5F"/>
    <w:rsid w:val="53A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8</TotalTime>
  <ScaleCrop>false</ScaleCrop>
  <LinksUpToDate>false</LinksUpToDate>
  <CharactersWithSpaces>485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2022-06-07T06:07:00Z</dcterms:created>
  <dc:creator>Administrator</dc:creator>
  <cp:lastModifiedBy>陈慧</cp:lastModifiedBy>
  <dcterms:modified xsi:type="dcterms:W3CDTF">2023-11-14T07:55:17Z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4641AF0502DD4E7AA933A8F96A5BEC31</vt:lpwstr>
  </property>
</Properties>
</file>